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1"/>
        <w:tblW w:w="11070" w:type="dxa"/>
        <w:tblLayout w:type="fixed"/>
        <w:tblLook w:val="0000" w:firstRow="0" w:lastRow="0" w:firstColumn="0" w:lastColumn="0" w:noHBand="0" w:noVBand="0"/>
      </w:tblPr>
      <w:tblGrid>
        <w:gridCol w:w="11070"/>
      </w:tblGrid>
      <w:tr w:rsidR="00D450DF" w:rsidTr="00246F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70" w:type="dxa"/>
          </w:tcPr>
          <w:p w:rsidR="00F938F4" w:rsidRPr="002D4DFF" w:rsidRDefault="004A6C37" w:rsidP="00EB4AED">
            <w:pPr>
              <w:tabs>
                <w:tab w:val="left" w:pos="3492"/>
              </w:tabs>
              <w:jc w:val="center"/>
              <w:rPr>
                <w:rFonts w:ascii="Palatino Linotype" w:hAnsi="Palatino Linotype" w:cs="Arial"/>
                <w:b/>
                <w:sz w:val="28"/>
                <w:szCs w:val="28"/>
              </w:rPr>
            </w:pPr>
            <w:r w:rsidRPr="002D4DFF">
              <w:rPr>
                <w:rFonts w:ascii="Palatino Linotype" w:hAnsi="Palatino Linotype" w:cs="Arial"/>
                <w:b/>
                <w:sz w:val="28"/>
                <w:szCs w:val="28"/>
              </w:rPr>
              <w:t>G</w:t>
            </w:r>
            <w:r w:rsidR="007459F6" w:rsidRPr="002D4DFF">
              <w:rPr>
                <w:rFonts w:ascii="Palatino Linotype" w:hAnsi="Palatino Linotype" w:cs="Arial"/>
                <w:b/>
                <w:sz w:val="28"/>
                <w:szCs w:val="28"/>
              </w:rPr>
              <w:t>renada Drug Epidemiology Network (G</w:t>
            </w:r>
            <w:r w:rsidRPr="002D4DFF">
              <w:rPr>
                <w:rFonts w:ascii="Palatino Linotype" w:hAnsi="Palatino Linotype" w:cs="Arial"/>
                <w:b/>
                <w:sz w:val="28"/>
                <w:szCs w:val="28"/>
              </w:rPr>
              <w:t>RENDE</w:t>
            </w:r>
            <w:r w:rsidR="003961A5" w:rsidRPr="002D4DFF">
              <w:rPr>
                <w:rFonts w:ascii="Palatino Linotype" w:hAnsi="Palatino Linotype" w:cs="Arial"/>
                <w:b/>
                <w:sz w:val="28"/>
                <w:szCs w:val="28"/>
              </w:rPr>
              <w:t>N</w:t>
            </w:r>
            <w:r w:rsidR="007459F6" w:rsidRPr="002D4DFF">
              <w:rPr>
                <w:rFonts w:ascii="Palatino Linotype" w:hAnsi="Palatino Linotype" w:cs="Arial"/>
                <w:b/>
                <w:sz w:val="28"/>
                <w:szCs w:val="28"/>
              </w:rPr>
              <w:t>)</w:t>
            </w:r>
          </w:p>
          <w:p w:rsidR="003961A5" w:rsidRPr="002D4DFF" w:rsidRDefault="00F479EF" w:rsidP="00F938F4">
            <w:pPr>
              <w:tabs>
                <w:tab w:val="left" w:pos="3492"/>
              </w:tabs>
              <w:jc w:val="center"/>
              <w:rPr>
                <w:rFonts w:ascii="Palatino Linotype" w:hAnsi="Palatino Linotype" w:cs="Arial"/>
                <w:b/>
                <w:sz w:val="28"/>
                <w:szCs w:val="28"/>
              </w:rPr>
            </w:pPr>
            <w:r w:rsidRPr="002D4DFF">
              <w:rPr>
                <w:rFonts w:ascii="Palatino Linotype" w:hAnsi="Palatino Linotype"/>
                <w:noProof/>
              </w:rPr>
              <w:drawing>
                <wp:anchor distT="0" distB="0" distL="114300" distR="114300" simplePos="0" relativeHeight="251657216" behindDoc="0" locked="0" layoutInCell="1" allowOverlap="1" wp14:anchorId="185FC300" wp14:editId="2CC89617">
                  <wp:simplePos x="0" y="0"/>
                  <wp:positionH relativeFrom="column">
                    <wp:posOffset>6065382</wp:posOffset>
                  </wp:positionH>
                  <wp:positionV relativeFrom="paragraph">
                    <wp:posOffset>189892</wp:posOffset>
                  </wp:positionV>
                  <wp:extent cx="683079" cy="457200"/>
                  <wp:effectExtent l="19050" t="0" r="2721"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683079" cy="457200"/>
                          </a:xfrm>
                          <a:prstGeom prst="rect">
                            <a:avLst/>
                          </a:prstGeom>
                          <a:noFill/>
                        </pic:spPr>
                      </pic:pic>
                    </a:graphicData>
                  </a:graphic>
                </wp:anchor>
              </w:drawing>
            </w:r>
            <w:r w:rsidR="003961A5" w:rsidRPr="002D4DFF">
              <w:rPr>
                <w:rFonts w:ascii="Palatino Linotype" w:hAnsi="Palatino Linotype" w:cs="Arial"/>
                <w:b/>
                <w:sz w:val="28"/>
                <w:szCs w:val="28"/>
              </w:rPr>
              <w:t>S</w:t>
            </w:r>
            <w:r w:rsidR="00F938F4" w:rsidRPr="002D4DFF">
              <w:rPr>
                <w:rFonts w:ascii="Palatino Linotype" w:hAnsi="Palatino Linotype" w:cs="Arial"/>
                <w:b/>
                <w:sz w:val="28"/>
                <w:szCs w:val="28"/>
              </w:rPr>
              <w:t>tatistical</w:t>
            </w:r>
            <w:r w:rsidR="007459F6" w:rsidRPr="002D4DFF">
              <w:rPr>
                <w:rFonts w:ascii="Palatino Linotype" w:hAnsi="Palatino Linotype"/>
                <w:noProof/>
              </w:rPr>
              <w:drawing>
                <wp:anchor distT="0" distB="0" distL="114300" distR="114300" simplePos="0" relativeHeight="251659264" behindDoc="0" locked="0" layoutInCell="1" allowOverlap="1">
                  <wp:simplePos x="0" y="0"/>
                  <wp:positionH relativeFrom="column">
                    <wp:posOffset>122555</wp:posOffset>
                  </wp:positionH>
                  <wp:positionV relativeFrom="paragraph">
                    <wp:posOffset>66675</wp:posOffset>
                  </wp:positionV>
                  <wp:extent cx="699135" cy="614045"/>
                  <wp:effectExtent l="19050" t="0" r="5715" b="0"/>
                  <wp:wrapSquare wrapText="bothSides"/>
                  <wp:docPr id="6" name="Picture 1" descr="C:\Drug Control Secretariat, Volume 1, 27 July 2010 (CLOSED)\General Forms Symbols &amp; Logos\Logos &amp; Map\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ug Control Secretariat, Volume 1, 27 July 2010 (CLOSED)\General Forms Symbols &amp; Logos\Logos &amp; Map\COAT OF ARMS.png"/>
                          <pic:cNvPicPr>
                            <a:picLocks noChangeAspect="1" noChangeArrowheads="1"/>
                          </pic:cNvPicPr>
                        </pic:nvPicPr>
                        <pic:blipFill>
                          <a:blip r:embed="rId9" cstate="print"/>
                          <a:srcRect/>
                          <a:stretch>
                            <a:fillRect/>
                          </a:stretch>
                        </pic:blipFill>
                        <pic:spPr bwMode="auto">
                          <a:xfrm>
                            <a:off x="0" y="0"/>
                            <a:ext cx="699135" cy="614045"/>
                          </a:xfrm>
                          <a:prstGeom prst="rect">
                            <a:avLst/>
                          </a:prstGeom>
                          <a:noFill/>
                          <a:ln w="9525">
                            <a:noFill/>
                            <a:miter lim="800000"/>
                            <a:headEnd/>
                            <a:tailEnd/>
                          </a:ln>
                        </pic:spPr>
                      </pic:pic>
                    </a:graphicData>
                  </a:graphic>
                </wp:anchor>
              </w:drawing>
            </w:r>
            <w:r w:rsidR="00F938F4" w:rsidRPr="002D4DFF">
              <w:rPr>
                <w:rFonts w:ascii="Palatino Linotype" w:hAnsi="Palatino Linotype" w:cs="Arial"/>
                <w:b/>
                <w:sz w:val="28"/>
                <w:szCs w:val="28"/>
              </w:rPr>
              <w:t xml:space="preserve"> </w:t>
            </w:r>
            <w:r w:rsidR="003961A5" w:rsidRPr="002D4DFF">
              <w:rPr>
                <w:rFonts w:ascii="Palatino Linotype" w:hAnsi="Palatino Linotype" w:cs="Arial"/>
                <w:b/>
                <w:sz w:val="28"/>
                <w:szCs w:val="28"/>
              </w:rPr>
              <w:t>R</w:t>
            </w:r>
            <w:r w:rsidR="00F938F4" w:rsidRPr="002D4DFF">
              <w:rPr>
                <w:rFonts w:ascii="Palatino Linotype" w:hAnsi="Palatino Linotype" w:cs="Arial"/>
                <w:b/>
                <w:sz w:val="28"/>
                <w:szCs w:val="28"/>
              </w:rPr>
              <w:t>eport of Indicators</w:t>
            </w:r>
          </w:p>
          <w:p w:rsidR="003961A5" w:rsidRPr="002D4DFF" w:rsidRDefault="009339A5" w:rsidP="00EB4AED">
            <w:pPr>
              <w:jc w:val="center"/>
              <w:rPr>
                <w:rFonts w:ascii="Palatino Linotype" w:hAnsi="Palatino Linotype" w:cs="Arial"/>
                <w:b/>
                <w:sz w:val="28"/>
                <w:szCs w:val="28"/>
              </w:rPr>
            </w:pPr>
            <w:r>
              <w:rPr>
                <w:rFonts w:ascii="Palatino Linotype" w:hAnsi="Palatino Linotype" w:cs="Arial"/>
                <w:b/>
                <w:sz w:val="28"/>
                <w:szCs w:val="28"/>
              </w:rPr>
              <w:t xml:space="preserve">Summary </w:t>
            </w:r>
            <w:r w:rsidR="009F12C6">
              <w:rPr>
                <w:rFonts w:ascii="Palatino Linotype" w:hAnsi="Palatino Linotype" w:cs="Arial"/>
                <w:b/>
                <w:sz w:val="28"/>
                <w:szCs w:val="28"/>
              </w:rPr>
              <w:t>of Data</w:t>
            </w:r>
            <w:r w:rsidR="00F479EF">
              <w:rPr>
                <w:rFonts w:ascii="Palatino Linotype" w:hAnsi="Palatino Linotype" w:cs="Arial"/>
                <w:b/>
                <w:sz w:val="28"/>
                <w:szCs w:val="28"/>
              </w:rPr>
              <w:t>,</w:t>
            </w:r>
          </w:p>
          <w:p w:rsidR="00D450DF" w:rsidRDefault="00554366" w:rsidP="00F479EF">
            <w:pPr>
              <w:pStyle w:val="Heading3"/>
              <w:jc w:val="center"/>
              <w:outlineLvl w:val="2"/>
              <w:rPr>
                <w:rFonts w:ascii="Book Antiqua" w:hAnsi="Book Antiqua"/>
                <w:kern w:val="2"/>
              </w:rPr>
            </w:pPr>
            <w:r w:rsidRPr="002D4DFF">
              <w:rPr>
                <w:rFonts w:ascii="Palatino Linotype" w:hAnsi="Palatino Linotype"/>
                <w:b/>
                <w:sz w:val="28"/>
                <w:szCs w:val="28"/>
              </w:rPr>
              <w:t>20</w:t>
            </w:r>
            <w:r w:rsidR="00EB4AED" w:rsidRPr="002D4DFF">
              <w:rPr>
                <w:rFonts w:ascii="Palatino Linotype" w:hAnsi="Palatino Linotype"/>
                <w:b/>
                <w:sz w:val="28"/>
                <w:szCs w:val="28"/>
              </w:rPr>
              <w:t>1</w:t>
            </w:r>
            <w:r w:rsidR="004872C3" w:rsidRPr="002D4DFF">
              <w:rPr>
                <w:rFonts w:ascii="Palatino Linotype" w:hAnsi="Palatino Linotype"/>
                <w:b/>
                <w:sz w:val="28"/>
                <w:szCs w:val="28"/>
              </w:rPr>
              <w:t>7</w:t>
            </w:r>
          </w:p>
        </w:tc>
      </w:tr>
    </w:tbl>
    <w:p w:rsidR="009339A5" w:rsidRDefault="009339A5" w:rsidP="009339A5">
      <w:pPr>
        <w:pStyle w:val="IntenseQuote"/>
        <w:jc w:val="center"/>
        <w:rPr>
          <w:rFonts w:ascii="Arial" w:hAnsi="Arial" w:cs="Arial"/>
          <w:i w:val="0"/>
          <w:color w:val="0000CC"/>
          <w:sz w:val="24"/>
          <w:szCs w:val="24"/>
        </w:rPr>
      </w:pPr>
      <w:r>
        <w:rPr>
          <w:rFonts w:ascii="Arial" w:hAnsi="Arial" w:cs="Arial"/>
          <w:i w:val="0"/>
          <w:color w:val="0000CC"/>
          <w:sz w:val="24"/>
          <w:szCs w:val="24"/>
        </w:rPr>
        <w:t>Summary of Data</w:t>
      </w:r>
    </w:p>
    <w:p w:rsidR="00CA4C59" w:rsidRPr="00AC495B" w:rsidRDefault="009339A5" w:rsidP="00CA4C59">
      <w:pPr>
        <w:ind w:left="18" w:right="-54" w:hanging="18"/>
        <w:rPr>
          <w:rFonts w:ascii="Arial" w:hAnsi="Arial" w:cs="Arial"/>
        </w:rPr>
      </w:pPr>
      <w:r w:rsidRPr="00AC495B">
        <w:rPr>
          <w:rFonts w:ascii="Arial" w:hAnsi="Arial" w:cs="Arial"/>
        </w:rPr>
        <w:t xml:space="preserve">The following </w:t>
      </w:r>
      <w:r w:rsidR="00AF63AF" w:rsidRPr="00AC495B">
        <w:rPr>
          <w:rFonts w:ascii="Arial" w:hAnsi="Arial" w:cs="Arial"/>
        </w:rPr>
        <w:t>is a summary of drug-related statistics</w:t>
      </w:r>
      <w:r w:rsidRPr="00AC495B">
        <w:rPr>
          <w:rFonts w:ascii="Arial" w:hAnsi="Arial" w:cs="Arial"/>
        </w:rPr>
        <w:t xml:space="preserve"> of the Grenada Drug Epidemiology Network (GRENDEN) Statistical Report of Indicators, </w:t>
      </w:r>
      <w:r w:rsidR="00AF63AF" w:rsidRPr="00AC495B">
        <w:rPr>
          <w:rFonts w:ascii="Arial" w:hAnsi="Arial" w:cs="Arial"/>
        </w:rPr>
        <w:t>for the year 2</w:t>
      </w:r>
      <w:r w:rsidRPr="00AC495B">
        <w:rPr>
          <w:rFonts w:ascii="Arial" w:hAnsi="Arial" w:cs="Arial"/>
        </w:rPr>
        <w:t>017.</w:t>
      </w:r>
      <w:r w:rsidR="00CA4C59" w:rsidRPr="00AC495B">
        <w:rPr>
          <w:rFonts w:ascii="Arial" w:hAnsi="Arial" w:cs="Arial"/>
        </w:rPr>
        <w:t xml:space="preserve">  GRENDEN is the mechanism through which Grenada collects, analyzes, and disseminates information on drugs, and related information, for the purpose of monitoring trends, developing policy, and implementing appropriate programmes and responses.  GRENDEN was established by Cabinet in December 2002.  </w:t>
      </w:r>
      <w:r w:rsidR="00CA4C59" w:rsidRPr="00AC495B">
        <w:rPr>
          <w:rFonts w:ascii="Arial" w:hAnsi="Arial" w:cs="Arial"/>
          <w:bCs/>
        </w:rPr>
        <w:t xml:space="preserve">The Drug Control Secretariat is the </w:t>
      </w:r>
      <w:r w:rsidR="00CA4C59" w:rsidRPr="00AC495B">
        <w:rPr>
          <w:rFonts w:ascii="Arial" w:hAnsi="Arial" w:cs="Arial"/>
        </w:rPr>
        <w:t xml:space="preserve">National Observatory on Drugs in Grenada, and performs the administrative functions of GRENDEN.  </w:t>
      </w:r>
    </w:p>
    <w:p w:rsidR="009339A5" w:rsidRDefault="009339A5" w:rsidP="009339A5">
      <w:pPr>
        <w:rPr>
          <w:rFonts w:ascii="Arial" w:hAnsi="Arial" w:cs="Arial"/>
        </w:rPr>
      </w:pPr>
    </w:p>
    <w:p w:rsidR="009339A5" w:rsidRPr="00AB54ED" w:rsidRDefault="009339A5" w:rsidP="00B07877">
      <w:pPr>
        <w:pStyle w:val="ListParagraph"/>
        <w:widowControl w:val="0"/>
        <w:numPr>
          <w:ilvl w:val="0"/>
          <w:numId w:val="2"/>
        </w:numPr>
        <w:rPr>
          <w:rFonts w:ascii="Arial" w:hAnsi="Arial" w:cs="Arial"/>
          <w:b/>
          <w:lang w:val="en-GB"/>
        </w:rPr>
      </w:pPr>
      <w:r w:rsidRPr="00AB54ED">
        <w:rPr>
          <w:rFonts w:ascii="Arial" w:hAnsi="Arial" w:cs="Arial"/>
          <w:b/>
        </w:rPr>
        <w:t xml:space="preserve">Thematic Area 1: </w:t>
      </w:r>
      <w:r w:rsidRPr="00AB54ED">
        <w:rPr>
          <w:rFonts w:ascii="Arial" w:hAnsi="Arial" w:cs="Arial"/>
          <w:b/>
          <w:bCs/>
          <w:kern w:val="24"/>
        </w:rPr>
        <w:t>Drug Consumption</w:t>
      </w:r>
    </w:p>
    <w:p w:rsidR="009339A5" w:rsidRPr="00AB54ED" w:rsidRDefault="009339A5" w:rsidP="009339A5">
      <w:pPr>
        <w:widowControl w:val="0"/>
        <w:rPr>
          <w:rFonts w:ascii="Arial" w:hAnsi="Arial" w:cs="Arial"/>
        </w:rPr>
      </w:pPr>
      <w:r w:rsidRPr="00AB54ED">
        <w:rPr>
          <w:rFonts w:ascii="Arial" w:hAnsi="Arial" w:cs="Arial"/>
        </w:rPr>
        <w:tab/>
      </w:r>
      <w:r w:rsidRPr="00AB54ED">
        <w:rPr>
          <w:rFonts w:ascii="Arial" w:hAnsi="Arial" w:cs="Arial"/>
        </w:rPr>
        <w:tab/>
      </w:r>
    </w:p>
    <w:p w:rsidR="009339A5" w:rsidRPr="00AB54ED" w:rsidRDefault="00AB54ED" w:rsidP="009339A5">
      <w:pPr>
        <w:pStyle w:val="ListParagraph"/>
        <w:widowControl w:val="0"/>
        <w:rPr>
          <w:rFonts w:ascii="Arial" w:hAnsi="Arial" w:cs="Arial"/>
          <w:b/>
          <w:bCs/>
          <w:kern w:val="24"/>
        </w:rPr>
      </w:pPr>
      <w:r w:rsidRPr="00AB54ED">
        <w:rPr>
          <w:rFonts w:ascii="Arial" w:hAnsi="Arial" w:cs="Arial"/>
          <w:b/>
          <w:bCs/>
          <w:kern w:val="24"/>
        </w:rPr>
        <w:t xml:space="preserve">1.1 </w:t>
      </w:r>
      <w:r w:rsidR="009339A5" w:rsidRPr="00AB54ED">
        <w:rPr>
          <w:rFonts w:ascii="Arial" w:hAnsi="Arial" w:cs="Arial"/>
          <w:b/>
          <w:bCs/>
          <w:kern w:val="24"/>
        </w:rPr>
        <w:t>Magnitude of Drug Consumption</w:t>
      </w:r>
    </w:p>
    <w:p w:rsidR="009339A5" w:rsidRPr="003A2E3B" w:rsidRDefault="00CA4C59" w:rsidP="00E36762">
      <w:pPr>
        <w:pStyle w:val="ListParagraph"/>
        <w:numPr>
          <w:ilvl w:val="0"/>
          <w:numId w:val="5"/>
        </w:numPr>
        <w:rPr>
          <w:rFonts w:ascii="Arial" w:hAnsi="Arial" w:cs="Arial"/>
          <w:bCs/>
          <w:snapToGrid w:val="0"/>
          <w:w w:val="101"/>
        </w:rPr>
      </w:pPr>
      <w:r w:rsidRPr="003A2E3B">
        <w:rPr>
          <w:rFonts w:ascii="Arial" w:hAnsi="Arial" w:cs="Arial"/>
        </w:rPr>
        <w:t xml:space="preserve">One </w:t>
      </w:r>
      <w:r w:rsidR="009339A5" w:rsidRPr="003A2E3B">
        <w:rPr>
          <w:rFonts w:ascii="Arial" w:hAnsi="Arial" w:cs="Arial"/>
        </w:rPr>
        <w:t>stud</w:t>
      </w:r>
      <w:r w:rsidRPr="003A2E3B">
        <w:rPr>
          <w:rFonts w:ascii="Arial" w:hAnsi="Arial" w:cs="Arial"/>
        </w:rPr>
        <w:t>y on the prevalence of alcohol consumption among te</w:t>
      </w:r>
      <w:r w:rsidR="003A2E3B" w:rsidRPr="003A2E3B">
        <w:rPr>
          <w:rFonts w:ascii="Arial" w:hAnsi="Arial" w:cs="Arial"/>
        </w:rPr>
        <w:t xml:space="preserve">rtiary students was completed.  </w:t>
      </w:r>
      <w:r w:rsidR="003A2E3B" w:rsidRPr="003A2E3B">
        <w:rPr>
          <w:rFonts w:ascii="Arial" w:hAnsi="Arial" w:cs="Arial"/>
        </w:rPr>
        <w:t>The research, ‘Alcohol Consumption Among Female Students At  A Grenadian College: An Examination Of Individual And Socio- Cultural Factors’</w:t>
      </w:r>
      <w:r w:rsidR="003A2E3B" w:rsidRPr="00342E2A">
        <w:rPr>
          <w:rStyle w:val="FootnoteReference"/>
          <w:rFonts w:ascii="Arial" w:hAnsi="Arial" w:cs="Arial"/>
        </w:rPr>
        <w:footnoteReference w:id="1"/>
      </w:r>
      <w:r w:rsidR="003A2E3B" w:rsidRPr="003A2E3B">
        <w:rPr>
          <w:rFonts w:ascii="Arial" w:hAnsi="Arial" w:cs="Arial"/>
        </w:rPr>
        <w:t>, by Ms. Shelly-Ann Mason in 2017</w:t>
      </w:r>
      <w:r w:rsidR="003A2E3B" w:rsidRPr="003A2E3B">
        <w:rPr>
          <w:rFonts w:ascii="Arial" w:hAnsi="Arial" w:cs="Arial"/>
        </w:rPr>
        <w:t xml:space="preserve">, </w:t>
      </w:r>
      <w:r w:rsidR="003A2E3B" w:rsidRPr="003A2E3B">
        <w:rPr>
          <w:rFonts w:ascii="Arial" w:hAnsi="Arial" w:cs="Arial"/>
        </w:rPr>
        <w:t>examined the extent or pattern of alcohol consumption by female students at the T. A. Marryshow Community College, and factors which contributed to alcohol consumption.</w:t>
      </w:r>
      <w:r w:rsidR="003A2E3B">
        <w:rPr>
          <w:rFonts w:ascii="Arial" w:hAnsi="Arial" w:cs="Arial"/>
        </w:rPr>
        <w:t xml:space="preserve">  </w:t>
      </w:r>
      <w:r w:rsidR="003A2E3B" w:rsidRPr="003A2E3B">
        <w:rPr>
          <w:rFonts w:ascii="Arial" w:hAnsi="Arial" w:cs="Arial"/>
        </w:rPr>
        <w:t xml:space="preserve">The results showed that out of the sample of 109 female college students, 97 students (89%) reported to have drunk alcohol while 12 students (11%) participants didn’t.  </w:t>
      </w:r>
    </w:p>
    <w:p w:rsidR="009339A5" w:rsidRPr="00AB54ED" w:rsidRDefault="009339A5" w:rsidP="009339A5">
      <w:pPr>
        <w:widowControl w:val="0"/>
        <w:ind w:left="360"/>
        <w:rPr>
          <w:rFonts w:ascii="Arial" w:hAnsi="Arial" w:cs="Arial"/>
          <w:b/>
        </w:rPr>
      </w:pPr>
    </w:p>
    <w:p w:rsidR="009339A5" w:rsidRPr="00AB54ED" w:rsidRDefault="00AB54ED" w:rsidP="009339A5">
      <w:pPr>
        <w:widowControl w:val="0"/>
        <w:ind w:firstLine="720"/>
        <w:rPr>
          <w:rFonts w:ascii="Arial" w:hAnsi="Arial" w:cs="Arial"/>
          <w:b/>
          <w:bCs/>
          <w:kern w:val="24"/>
        </w:rPr>
      </w:pPr>
      <w:r w:rsidRPr="00AB54ED">
        <w:rPr>
          <w:rFonts w:ascii="Arial" w:hAnsi="Arial" w:cs="Arial"/>
          <w:b/>
        </w:rPr>
        <w:t xml:space="preserve">1.2 </w:t>
      </w:r>
      <w:r w:rsidR="009339A5" w:rsidRPr="00AB54ED">
        <w:rPr>
          <w:rFonts w:ascii="Arial" w:hAnsi="Arial" w:cs="Arial"/>
          <w:b/>
        </w:rPr>
        <w:t>Extent, Patterns and Trends in Drugs</w:t>
      </w:r>
    </w:p>
    <w:p w:rsidR="009339A5" w:rsidRPr="00AB54ED" w:rsidRDefault="009339A5" w:rsidP="00163785">
      <w:pPr>
        <w:pStyle w:val="ListParagraph"/>
        <w:numPr>
          <w:ilvl w:val="0"/>
          <w:numId w:val="7"/>
        </w:numPr>
        <w:ind w:left="1440"/>
        <w:rPr>
          <w:rFonts w:ascii="Arial" w:hAnsi="Arial" w:cs="Arial"/>
        </w:rPr>
      </w:pPr>
      <w:r w:rsidRPr="00AB54ED">
        <w:rPr>
          <w:rFonts w:ascii="Arial" w:hAnsi="Arial" w:cs="Arial"/>
        </w:rPr>
        <w:t xml:space="preserve">Primary drugs consumed were </w:t>
      </w:r>
      <w:r w:rsidR="00CA4C59">
        <w:rPr>
          <w:rFonts w:ascii="Arial" w:hAnsi="Arial" w:cs="Arial"/>
        </w:rPr>
        <w:t xml:space="preserve">alcohol, </w:t>
      </w:r>
      <w:r w:rsidRPr="00AB54ED">
        <w:rPr>
          <w:rFonts w:ascii="Arial" w:hAnsi="Arial" w:cs="Arial"/>
        </w:rPr>
        <w:t xml:space="preserve">cannabis and crack/cocaine.  </w:t>
      </w:r>
    </w:p>
    <w:p w:rsidR="009339A5" w:rsidRPr="00AB54ED" w:rsidRDefault="009339A5" w:rsidP="009339A5">
      <w:pPr>
        <w:pStyle w:val="ListParagraph"/>
        <w:ind w:left="1440"/>
        <w:rPr>
          <w:rFonts w:ascii="Arial" w:hAnsi="Arial" w:cs="Arial"/>
        </w:rPr>
      </w:pPr>
    </w:p>
    <w:p w:rsidR="009339A5" w:rsidRPr="00AB54ED" w:rsidRDefault="009339A5" w:rsidP="00163785">
      <w:pPr>
        <w:pStyle w:val="ListParagraph"/>
        <w:numPr>
          <w:ilvl w:val="0"/>
          <w:numId w:val="7"/>
        </w:numPr>
        <w:ind w:left="1440"/>
        <w:rPr>
          <w:rFonts w:ascii="Arial" w:hAnsi="Arial" w:cs="Arial"/>
          <w:bCs/>
          <w:snapToGrid w:val="0"/>
          <w:w w:val="101"/>
        </w:rPr>
      </w:pPr>
      <w:r w:rsidRPr="00AB54ED">
        <w:rPr>
          <w:rFonts w:ascii="Arial" w:hAnsi="Arial" w:cs="Arial"/>
        </w:rPr>
        <w:t xml:space="preserve">No </w:t>
      </w:r>
      <w:r w:rsidRPr="00AB54ED">
        <w:rPr>
          <w:rFonts w:ascii="Arial" w:hAnsi="Arial" w:cs="Arial"/>
          <w:bCs/>
          <w:snapToGrid w:val="0"/>
          <w:w w:val="101"/>
        </w:rPr>
        <w:t>new drugs, patterns of use, methods of drug trafficking or drug trafficking routes were detected.</w:t>
      </w:r>
    </w:p>
    <w:p w:rsidR="009339A5" w:rsidRPr="00AB54ED" w:rsidRDefault="009339A5" w:rsidP="009339A5">
      <w:pPr>
        <w:pStyle w:val="ListParagraph"/>
        <w:rPr>
          <w:rFonts w:ascii="Arial" w:hAnsi="Arial" w:cs="Arial"/>
          <w:bCs/>
          <w:snapToGrid w:val="0"/>
          <w:w w:val="101"/>
          <w:highlight w:val="yellow"/>
        </w:rPr>
      </w:pPr>
    </w:p>
    <w:p w:rsidR="009339A5" w:rsidRPr="00AB54ED" w:rsidRDefault="009339A5" w:rsidP="00B07877">
      <w:pPr>
        <w:pStyle w:val="ListParagraph"/>
        <w:numPr>
          <w:ilvl w:val="0"/>
          <w:numId w:val="2"/>
        </w:numPr>
        <w:rPr>
          <w:rFonts w:ascii="Arial" w:hAnsi="Arial" w:cs="Arial"/>
          <w:b/>
        </w:rPr>
      </w:pPr>
      <w:r w:rsidRPr="00AB54ED">
        <w:rPr>
          <w:rFonts w:ascii="Arial" w:hAnsi="Arial" w:cs="Arial"/>
          <w:b/>
        </w:rPr>
        <w:t>Thematic Area 2</w:t>
      </w:r>
      <w:r w:rsidRPr="00AB54ED">
        <w:rPr>
          <w:rFonts w:ascii="Arial" w:hAnsi="Arial" w:cs="Arial"/>
        </w:rPr>
        <w:t xml:space="preserve">: </w:t>
      </w:r>
      <w:r w:rsidRPr="00AB54ED">
        <w:rPr>
          <w:rFonts w:ascii="Arial" w:hAnsi="Arial" w:cs="Arial"/>
          <w:b/>
        </w:rPr>
        <w:t>Drug Production</w:t>
      </w:r>
    </w:p>
    <w:p w:rsidR="009339A5" w:rsidRPr="00AB54ED" w:rsidRDefault="009339A5" w:rsidP="009339A5">
      <w:pPr>
        <w:pStyle w:val="ListParagraph"/>
        <w:rPr>
          <w:rFonts w:ascii="Arial" w:hAnsi="Arial" w:cs="Arial"/>
          <w:b/>
        </w:rPr>
      </w:pPr>
    </w:p>
    <w:p w:rsidR="009339A5" w:rsidRPr="00AB54ED" w:rsidRDefault="00AF63AF" w:rsidP="009339A5">
      <w:pPr>
        <w:pStyle w:val="ListParagraph"/>
        <w:widowControl w:val="0"/>
        <w:contextualSpacing/>
        <w:rPr>
          <w:rFonts w:ascii="Arial" w:hAnsi="Arial" w:cs="Arial"/>
          <w:b/>
          <w:kern w:val="24"/>
        </w:rPr>
      </w:pPr>
      <w:r>
        <w:rPr>
          <w:rFonts w:ascii="Arial" w:hAnsi="Arial" w:cs="Arial"/>
          <w:b/>
          <w:kern w:val="24"/>
        </w:rPr>
        <w:t>2.</w:t>
      </w:r>
      <w:r w:rsidR="00AB54ED" w:rsidRPr="00AB54ED">
        <w:rPr>
          <w:rFonts w:ascii="Arial" w:hAnsi="Arial" w:cs="Arial"/>
          <w:b/>
          <w:kern w:val="24"/>
        </w:rPr>
        <w:t xml:space="preserve">1 </w:t>
      </w:r>
      <w:r w:rsidR="009339A5" w:rsidRPr="00AB54ED">
        <w:rPr>
          <w:rFonts w:ascii="Arial" w:hAnsi="Arial" w:cs="Arial"/>
          <w:b/>
          <w:kern w:val="24"/>
        </w:rPr>
        <w:t xml:space="preserve">Type and Quantity of Drugs Seized and </w:t>
      </w:r>
      <w:r w:rsidR="009339A5" w:rsidRPr="00AB54ED">
        <w:rPr>
          <w:rFonts w:ascii="Arial" w:hAnsi="Arial" w:cs="Arial"/>
          <w:b/>
        </w:rPr>
        <w:t>Laboratories Dismantled</w:t>
      </w:r>
    </w:p>
    <w:p w:rsidR="009339A5" w:rsidRDefault="009339A5" w:rsidP="009339A5">
      <w:pPr>
        <w:pStyle w:val="ListParagraph"/>
        <w:widowControl w:val="0"/>
        <w:contextualSpacing/>
        <w:rPr>
          <w:rFonts w:ascii="Arial" w:hAnsi="Arial" w:cs="Arial"/>
          <w:kern w:val="28"/>
          <w:highlight w:val="yellow"/>
        </w:rPr>
      </w:pPr>
    </w:p>
    <w:p w:rsidR="009339A5" w:rsidRDefault="009339A5" w:rsidP="00163785">
      <w:pPr>
        <w:pStyle w:val="ListParagraph"/>
        <w:numPr>
          <w:ilvl w:val="0"/>
          <w:numId w:val="11"/>
        </w:numPr>
        <w:rPr>
          <w:rFonts w:ascii="Arial" w:hAnsi="Arial" w:cs="Arial"/>
          <w:bCs/>
          <w:snapToGrid w:val="0"/>
          <w:w w:val="101"/>
        </w:rPr>
      </w:pPr>
      <w:r>
        <w:rPr>
          <w:rFonts w:ascii="Arial" w:hAnsi="Arial" w:cs="Arial"/>
        </w:rPr>
        <w:t>Customs and Excise Department</w:t>
      </w:r>
    </w:p>
    <w:p w:rsidR="009339A5" w:rsidRDefault="009339A5" w:rsidP="00163785">
      <w:pPr>
        <w:pStyle w:val="ListParagraph"/>
        <w:numPr>
          <w:ilvl w:val="0"/>
          <w:numId w:val="27"/>
        </w:numPr>
        <w:spacing w:after="200"/>
        <w:contextualSpacing/>
        <w:rPr>
          <w:rFonts w:ascii="Arial" w:hAnsi="Arial" w:cs="Arial"/>
        </w:rPr>
      </w:pPr>
      <w:r>
        <w:rPr>
          <w:rFonts w:ascii="Arial" w:hAnsi="Arial" w:cs="Arial"/>
        </w:rPr>
        <w:t>Cannabis:7 kg</w:t>
      </w:r>
    </w:p>
    <w:p w:rsidR="009339A5" w:rsidRDefault="009339A5" w:rsidP="009339A5">
      <w:pPr>
        <w:pStyle w:val="ListParagraph"/>
        <w:ind w:left="1440"/>
        <w:rPr>
          <w:rFonts w:ascii="Arial" w:hAnsi="Arial" w:cs="Arial"/>
          <w:bCs/>
          <w:snapToGrid w:val="0"/>
          <w:w w:val="101"/>
          <w:highlight w:val="yellow"/>
        </w:rPr>
      </w:pPr>
    </w:p>
    <w:p w:rsidR="009339A5" w:rsidRDefault="009339A5" w:rsidP="00163785">
      <w:pPr>
        <w:pStyle w:val="ListParagraph"/>
        <w:numPr>
          <w:ilvl w:val="0"/>
          <w:numId w:val="11"/>
        </w:numPr>
        <w:rPr>
          <w:rFonts w:ascii="Arial" w:hAnsi="Arial" w:cs="Arial"/>
          <w:bCs/>
          <w:snapToGrid w:val="0"/>
          <w:w w:val="101"/>
        </w:rPr>
      </w:pPr>
      <w:r>
        <w:rPr>
          <w:rFonts w:ascii="Arial" w:hAnsi="Arial" w:cs="Arial"/>
        </w:rPr>
        <w:t>Royal Grenada Police Force (RGPF)</w:t>
      </w:r>
    </w:p>
    <w:p w:rsidR="009339A5" w:rsidRPr="009B2E97" w:rsidRDefault="009339A5" w:rsidP="00163785">
      <w:pPr>
        <w:pStyle w:val="ListParagraph"/>
        <w:numPr>
          <w:ilvl w:val="0"/>
          <w:numId w:val="28"/>
        </w:numPr>
        <w:spacing w:after="200"/>
        <w:contextualSpacing/>
        <w:rPr>
          <w:rFonts w:ascii="Arial" w:hAnsi="Arial" w:cs="Arial"/>
        </w:rPr>
      </w:pPr>
      <w:r w:rsidRPr="009B2E97">
        <w:rPr>
          <w:rFonts w:ascii="Arial" w:hAnsi="Arial" w:cs="Arial"/>
        </w:rPr>
        <w:t xml:space="preserve">Cannabis: </w:t>
      </w:r>
      <w:r w:rsidR="009B2E97" w:rsidRPr="009B2E97">
        <w:rPr>
          <w:rFonts w:ascii="Arial" w:hAnsi="Arial" w:cs="Arial"/>
          <w:color w:val="222222"/>
          <w:shd w:val="clear" w:color="auto" w:fill="FFFFFF"/>
        </w:rPr>
        <w:t xml:space="preserve">1,523.77 </w:t>
      </w:r>
      <w:r w:rsidRPr="009B2E97">
        <w:rPr>
          <w:rFonts w:ascii="Arial" w:hAnsi="Arial" w:cs="Arial"/>
        </w:rPr>
        <w:t>kg</w:t>
      </w:r>
    </w:p>
    <w:p w:rsidR="009339A5" w:rsidRPr="009B2E97" w:rsidRDefault="009339A5" w:rsidP="00163785">
      <w:pPr>
        <w:pStyle w:val="ListParagraph"/>
        <w:numPr>
          <w:ilvl w:val="0"/>
          <w:numId w:val="28"/>
        </w:numPr>
        <w:spacing w:after="200"/>
        <w:contextualSpacing/>
        <w:rPr>
          <w:rFonts w:ascii="Arial" w:hAnsi="Arial" w:cs="Arial"/>
        </w:rPr>
      </w:pPr>
      <w:r w:rsidRPr="009B2E97">
        <w:rPr>
          <w:rFonts w:ascii="Arial" w:hAnsi="Arial" w:cs="Arial"/>
        </w:rPr>
        <w:t xml:space="preserve">Cannabis plants: </w:t>
      </w:r>
      <w:r w:rsidR="009B2E97" w:rsidRPr="009B2E97">
        <w:rPr>
          <w:rFonts w:ascii="Arial" w:hAnsi="Arial" w:cs="Arial"/>
        </w:rPr>
        <w:t>4,350</w:t>
      </w:r>
      <w:r w:rsidRPr="009B2E97">
        <w:rPr>
          <w:rFonts w:ascii="Arial" w:hAnsi="Arial" w:cs="Arial"/>
        </w:rPr>
        <w:t xml:space="preserve"> un</w:t>
      </w:r>
    </w:p>
    <w:p w:rsidR="009339A5" w:rsidRPr="009B2E97" w:rsidRDefault="009339A5" w:rsidP="00163785">
      <w:pPr>
        <w:pStyle w:val="ListParagraph"/>
        <w:numPr>
          <w:ilvl w:val="0"/>
          <w:numId w:val="28"/>
        </w:numPr>
        <w:spacing w:after="200"/>
        <w:contextualSpacing/>
        <w:rPr>
          <w:rFonts w:ascii="Arial" w:hAnsi="Arial" w:cs="Arial"/>
        </w:rPr>
      </w:pPr>
      <w:r w:rsidRPr="009B2E97">
        <w:rPr>
          <w:rFonts w:ascii="Arial" w:hAnsi="Arial" w:cs="Arial"/>
        </w:rPr>
        <w:t>Cannabis cigarettes: 3,0</w:t>
      </w:r>
      <w:r w:rsidR="009B2E97" w:rsidRPr="009B2E97">
        <w:rPr>
          <w:rFonts w:ascii="Arial" w:hAnsi="Arial" w:cs="Arial"/>
        </w:rPr>
        <w:t>58</w:t>
      </w:r>
      <w:r w:rsidRPr="009B2E97">
        <w:rPr>
          <w:rFonts w:ascii="Arial" w:hAnsi="Arial" w:cs="Arial"/>
        </w:rPr>
        <w:t xml:space="preserve"> un</w:t>
      </w:r>
    </w:p>
    <w:p w:rsidR="009339A5" w:rsidRPr="009B2E97" w:rsidRDefault="009339A5" w:rsidP="00163785">
      <w:pPr>
        <w:pStyle w:val="ListParagraph"/>
        <w:numPr>
          <w:ilvl w:val="0"/>
          <w:numId w:val="28"/>
        </w:numPr>
        <w:spacing w:after="200"/>
        <w:contextualSpacing/>
        <w:rPr>
          <w:rFonts w:ascii="Arial" w:hAnsi="Arial" w:cs="Arial"/>
        </w:rPr>
      </w:pPr>
      <w:r w:rsidRPr="009B2E97">
        <w:rPr>
          <w:rFonts w:ascii="Arial" w:hAnsi="Arial" w:cs="Arial"/>
        </w:rPr>
        <w:t>Cocaine: 1</w:t>
      </w:r>
      <w:r w:rsidR="009B2E97" w:rsidRPr="009B2E97">
        <w:rPr>
          <w:rFonts w:ascii="Arial" w:hAnsi="Arial" w:cs="Arial"/>
        </w:rPr>
        <w:t>7</w:t>
      </w:r>
      <w:r w:rsidRPr="009B2E97">
        <w:rPr>
          <w:rFonts w:ascii="Arial" w:hAnsi="Arial" w:cs="Arial"/>
        </w:rPr>
        <w:t>.</w:t>
      </w:r>
      <w:r w:rsidR="009B2E97" w:rsidRPr="009B2E97">
        <w:rPr>
          <w:rFonts w:ascii="Arial" w:hAnsi="Arial" w:cs="Arial"/>
        </w:rPr>
        <w:t>01</w:t>
      </w:r>
      <w:r w:rsidRPr="009B2E97">
        <w:rPr>
          <w:rFonts w:ascii="Arial" w:hAnsi="Arial" w:cs="Arial"/>
        </w:rPr>
        <w:t xml:space="preserve"> kg</w:t>
      </w:r>
    </w:p>
    <w:p w:rsidR="009339A5" w:rsidRPr="009B2E97" w:rsidRDefault="009339A5" w:rsidP="00163785">
      <w:pPr>
        <w:pStyle w:val="ListParagraph"/>
        <w:numPr>
          <w:ilvl w:val="0"/>
          <w:numId w:val="28"/>
        </w:numPr>
        <w:spacing w:after="200"/>
        <w:contextualSpacing/>
        <w:rPr>
          <w:rFonts w:ascii="Arial" w:hAnsi="Arial" w:cs="Arial"/>
        </w:rPr>
      </w:pPr>
      <w:r w:rsidRPr="009B2E97">
        <w:rPr>
          <w:rFonts w:ascii="Arial" w:hAnsi="Arial" w:cs="Arial"/>
        </w:rPr>
        <w:t>Crack: 1.</w:t>
      </w:r>
      <w:r w:rsidR="009B2E97" w:rsidRPr="009B2E97">
        <w:rPr>
          <w:rFonts w:ascii="Arial" w:hAnsi="Arial" w:cs="Arial"/>
        </w:rPr>
        <w:t>70</w:t>
      </w:r>
      <w:r w:rsidRPr="009B2E97">
        <w:rPr>
          <w:rFonts w:ascii="Arial" w:hAnsi="Arial" w:cs="Arial"/>
        </w:rPr>
        <w:t xml:space="preserve"> kg</w:t>
      </w:r>
    </w:p>
    <w:p w:rsidR="009B2E97" w:rsidRDefault="009B2E97" w:rsidP="009339A5">
      <w:pPr>
        <w:pStyle w:val="ListParagraph"/>
        <w:ind w:left="1440"/>
        <w:rPr>
          <w:rFonts w:ascii="Arial" w:hAnsi="Arial" w:cs="Arial"/>
          <w:bCs/>
          <w:snapToGrid w:val="0"/>
          <w:w w:val="101"/>
          <w:highlight w:val="yellow"/>
        </w:rPr>
      </w:pPr>
    </w:p>
    <w:p w:rsidR="009339A5" w:rsidRPr="00AB54ED" w:rsidRDefault="009339A5" w:rsidP="00163785">
      <w:pPr>
        <w:pStyle w:val="ListParagraph"/>
        <w:numPr>
          <w:ilvl w:val="0"/>
          <w:numId w:val="11"/>
        </w:numPr>
        <w:spacing w:after="200"/>
        <w:contextualSpacing/>
        <w:rPr>
          <w:rFonts w:ascii="Arial" w:hAnsi="Arial" w:cs="Arial"/>
        </w:rPr>
      </w:pPr>
      <w:r w:rsidRPr="00AB54ED">
        <w:rPr>
          <w:rFonts w:ascii="Arial" w:hAnsi="Arial" w:cs="Arial"/>
        </w:rPr>
        <w:t>Pharmaceutical products seized or disposed: 0</w:t>
      </w:r>
    </w:p>
    <w:p w:rsidR="009339A5" w:rsidRPr="00AB54ED" w:rsidRDefault="009339A5" w:rsidP="009339A5">
      <w:pPr>
        <w:pStyle w:val="ListParagraph"/>
        <w:rPr>
          <w:rFonts w:ascii="Arial" w:hAnsi="Arial" w:cs="Arial"/>
        </w:rPr>
      </w:pPr>
    </w:p>
    <w:p w:rsidR="009339A5" w:rsidRPr="00AB54ED" w:rsidRDefault="009339A5" w:rsidP="00163785">
      <w:pPr>
        <w:pStyle w:val="ListParagraph"/>
        <w:numPr>
          <w:ilvl w:val="0"/>
          <w:numId w:val="11"/>
        </w:numPr>
        <w:spacing w:after="200"/>
        <w:contextualSpacing/>
        <w:rPr>
          <w:rFonts w:ascii="Arial" w:hAnsi="Arial" w:cs="Arial"/>
        </w:rPr>
      </w:pPr>
      <w:r w:rsidRPr="00AB54ED">
        <w:rPr>
          <w:rFonts w:ascii="Arial" w:hAnsi="Arial" w:cs="Arial"/>
        </w:rPr>
        <w:t>Controlled chemicals seized or disposed: 0</w:t>
      </w:r>
    </w:p>
    <w:p w:rsidR="009339A5" w:rsidRDefault="009339A5" w:rsidP="009339A5">
      <w:pPr>
        <w:pStyle w:val="ListParagraph"/>
        <w:rPr>
          <w:rFonts w:ascii="Arial" w:hAnsi="Arial" w:cs="Arial"/>
          <w:highlight w:val="yellow"/>
        </w:rPr>
      </w:pPr>
    </w:p>
    <w:p w:rsidR="009339A5" w:rsidRDefault="009339A5" w:rsidP="00163785">
      <w:pPr>
        <w:pStyle w:val="ListParagraph"/>
        <w:numPr>
          <w:ilvl w:val="0"/>
          <w:numId w:val="11"/>
        </w:numPr>
        <w:spacing w:after="200"/>
        <w:contextualSpacing/>
        <w:rPr>
          <w:rFonts w:ascii="Arial" w:hAnsi="Arial" w:cs="Arial"/>
        </w:rPr>
      </w:pPr>
      <w:r>
        <w:rPr>
          <w:rFonts w:ascii="Arial" w:hAnsi="Arial" w:cs="Arial"/>
          <w:bCs/>
        </w:rPr>
        <w:t>Illicit drug laboratories for drugs of natural origin dismantled: 0</w:t>
      </w:r>
    </w:p>
    <w:p w:rsidR="009339A5" w:rsidRDefault="009339A5" w:rsidP="009339A5">
      <w:pPr>
        <w:pStyle w:val="ListParagraph"/>
        <w:rPr>
          <w:rFonts w:ascii="Arial" w:hAnsi="Arial" w:cs="Arial"/>
        </w:rPr>
      </w:pPr>
    </w:p>
    <w:p w:rsidR="009339A5" w:rsidRDefault="009339A5" w:rsidP="00163785">
      <w:pPr>
        <w:pStyle w:val="ListParagraph"/>
        <w:numPr>
          <w:ilvl w:val="0"/>
          <w:numId w:val="11"/>
        </w:numPr>
        <w:spacing w:after="200"/>
        <w:contextualSpacing/>
        <w:rPr>
          <w:rFonts w:ascii="Arial" w:hAnsi="Arial" w:cs="Arial"/>
        </w:rPr>
      </w:pPr>
      <w:r>
        <w:rPr>
          <w:rFonts w:ascii="Arial" w:hAnsi="Arial" w:cs="Arial"/>
          <w:bCs/>
        </w:rPr>
        <w:t>illicit drug laboratories for drugs of synthetic origin dismantled: 0</w:t>
      </w:r>
    </w:p>
    <w:p w:rsidR="009339A5" w:rsidRDefault="009339A5" w:rsidP="009339A5">
      <w:pPr>
        <w:pStyle w:val="ListParagraph"/>
        <w:widowControl w:val="0"/>
        <w:rPr>
          <w:rFonts w:ascii="Arial" w:hAnsi="Arial" w:cs="Arial"/>
          <w:highlight w:val="yellow"/>
        </w:rPr>
      </w:pPr>
    </w:p>
    <w:p w:rsidR="009339A5" w:rsidRDefault="009339A5" w:rsidP="009339A5">
      <w:pPr>
        <w:pStyle w:val="ListParagraph"/>
        <w:widowControl w:val="0"/>
        <w:rPr>
          <w:rFonts w:ascii="Arial" w:hAnsi="Arial" w:cs="Arial"/>
          <w:highlight w:val="yellow"/>
        </w:rPr>
      </w:pPr>
    </w:p>
    <w:p w:rsidR="009339A5" w:rsidRDefault="009339A5" w:rsidP="00B07877">
      <w:pPr>
        <w:pStyle w:val="ListParagraph"/>
        <w:numPr>
          <w:ilvl w:val="0"/>
          <w:numId w:val="2"/>
        </w:numPr>
        <w:rPr>
          <w:rFonts w:ascii="Arial" w:hAnsi="Arial" w:cs="Arial"/>
          <w:b/>
        </w:rPr>
      </w:pPr>
      <w:r>
        <w:rPr>
          <w:rFonts w:ascii="Arial" w:hAnsi="Arial" w:cs="Arial"/>
          <w:b/>
        </w:rPr>
        <w:lastRenderedPageBreak/>
        <w:t xml:space="preserve">Thematic Area 3: Consequences of Drugs </w:t>
      </w:r>
    </w:p>
    <w:p w:rsidR="009339A5" w:rsidRDefault="009339A5" w:rsidP="009339A5">
      <w:pPr>
        <w:pStyle w:val="ListParagraph"/>
        <w:rPr>
          <w:rFonts w:ascii="Arial" w:hAnsi="Arial" w:cs="Arial"/>
        </w:rPr>
      </w:pPr>
      <w:r>
        <w:rPr>
          <w:rFonts w:ascii="Arial" w:hAnsi="Arial" w:cs="Arial"/>
        </w:rPr>
        <w:tab/>
      </w:r>
    </w:p>
    <w:p w:rsidR="009339A5" w:rsidRPr="00AB54ED" w:rsidRDefault="00AB54ED" w:rsidP="009339A5">
      <w:pPr>
        <w:pStyle w:val="ListParagraph"/>
        <w:rPr>
          <w:rFonts w:ascii="Arial" w:hAnsi="Arial" w:cs="Arial"/>
          <w:b/>
        </w:rPr>
      </w:pPr>
      <w:r w:rsidRPr="00AB54ED">
        <w:rPr>
          <w:rFonts w:ascii="Arial" w:hAnsi="Arial" w:cs="Arial"/>
          <w:b/>
        </w:rPr>
        <w:t xml:space="preserve">3.1 </w:t>
      </w:r>
      <w:r w:rsidR="009339A5" w:rsidRPr="00AB54ED">
        <w:rPr>
          <w:rFonts w:ascii="Arial" w:hAnsi="Arial" w:cs="Arial"/>
          <w:b/>
        </w:rPr>
        <w:t>Arrests for Drug-related Offences</w:t>
      </w:r>
    </w:p>
    <w:p w:rsidR="009339A5" w:rsidRPr="00AB54ED" w:rsidRDefault="009339A5" w:rsidP="00163785">
      <w:pPr>
        <w:pStyle w:val="ListParagraph"/>
        <w:numPr>
          <w:ilvl w:val="0"/>
          <w:numId w:val="19"/>
        </w:numPr>
        <w:rPr>
          <w:rFonts w:ascii="Arial" w:hAnsi="Arial" w:cs="Arial"/>
        </w:rPr>
      </w:pPr>
      <w:r w:rsidRPr="00AB54ED">
        <w:rPr>
          <w:rFonts w:ascii="Arial" w:hAnsi="Arial" w:cs="Arial"/>
        </w:rPr>
        <w:t>Persons arrested and charged for drug-related offences:  753 (</w:t>
      </w:r>
      <w:r w:rsidR="00E83651">
        <w:rPr>
          <w:rFonts w:ascii="Arial" w:hAnsi="Arial" w:cs="Arial"/>
        </w:rPr>
        <w:t>male</w:t>
      </w:r>
      <w:r w:rsidRPr="00AB54ED">
        <w:rPr>
          <w:rFonts w:ascii="Arial" w:hAnsi="Arial" w:cs="Arial"/>
        </w:rPr>
        <w:t>: 710; fe</w:t>
      </w:r>
      <w:r w:rsidR="00E83651">
        <w:rPr>
          <w:rFonts w:ascii="Arial" w:hAnsi="Arial" w:cs="Arial"/>
        </w:rPr>
        <w:t>male</w:t>
      </w:r>
      <w:r w:rsidRPr="00AB54ED">
        <w:rPr>
          <w:rFonts w:ascii="Arial" w:hAnsi="Arial" w:cs="Arial"/>
        </w:rPr>
        <w:t>:43)</w:t>
      </w:r>
    </w:p>
    <w:p w:rsidR="009339A5" w:rsidRPr="00AB54ED" w:rsidRDefault="009339A5" w:rsidP="009339A5">
      <w:pPr>
        <w:pStyle w:val="ListParagraph"/>
        <w:ind w:left="1440"/>
        <w:rPr>
          <w:rFonts w:ascii="Arial" w:hAnsi="Arial" w:cs="Arial"/>
          <w:highlight w:val="yellow"/>
        </w:rPr>
      </w:pPr>
    </w:p>
    <w:p w:rsidR="009339A5" w:rsidRPr="00AB54ED" w:rsidRDefault="009339A5" w:rsidP="00163785">
      <w:pPr>
        <w:pStyle w:val="ListParagraph"/>
        <w:numPr>
          <w:ilvl w:val="0"/>
          <w:numId w:val="19"/>
        </w:numPr>
        <w:rPr>
          <w:rFonts w:ascii="Arial" w:hAnsi="Arial" w:cs="Arial"/>
        </w:rPr>
      </w:pPr>
      <w:r w:rsidRPr="00AB54ED">
        <w:rPr>
          <w:rFonts w:ascii="Arial" w:hAnsi="Arial" w:cs="Arial"/>
        </w:rPr>
        <w:t xml:space="preserve">Main drug offences committed: </w:t>
      </w:r>
    </w:p>
    <w:p w:rsidR="009339A5" w:rsidRPr="00AB54ED" w:rsidRDefault="009339A5" w:rsidP="00163785">
      <w:pPr>
        <w:pStyle w:val="ListParagraph"/>
        <w:numPr>
          <w:ilvl w:val="0"/>
          <w:numId w:val="29"/>
        </w:numPr>
        <w:tabs>
          <w:tab w:val="left" w:pos="3555"/>
        </w:tabs>
        <w:rPr>
          <w:rFonts w:ascii="Arial" w:hAnsi="Arial" w:cs="Arial"/>
          <w:color w:val="000000"/>
        </w:rPr>
      </w:pPr>
      <w:r w:rsidRPr="00AB54ED">
        <w:rPr>
          <w:rFonts w:ascii="Arial" w:hAnsi="Arial" w:cs="Arial"/>
          <w:color w:val="000000"/>
        </w:rPr>
        <w:t>Possession of marijuana: 402</w:t>
      </w:r>
    </w:p>
    <w:p w:rsidR="009339A5" w:rsidRPr="00AB54ED" w:rsidRDefault="009339A5" w:rsidP="00163785">
      <w:pPr>
        <w:pStyle w:val="ListParagraph"/>
        <w:numPr>
          <w:ilvl w:val="0"/>
          <w:numId w:val="29"/>
        </w:numPr>
        <w:tabs>
          <w:tab w:val="left" w:pos="3555"/>
        </w:tabs>
        <w:rPr>
          <w:rFonts w:ascii="Arial" w:hAnsi="Arial" w:cs="Arial"/>
          <w:color w:val="000000"/>
        </w:rPr>
      </w:pPr>
      <w:r w:rsidRPr="00AB54ED">
        <w:rPr>
          <w:rFonts w:ascii="Arial" w:hAnsi="Arial" w:cs="Arial"/>
          <w:color w:val="000000"/>
        </w:rPr>
        <w:t>Trafficking: 116</w:t>
      </w:r>
    </w:p>
    <w:p w:rsidR="009339A5" w:rsidRPr="00AB54ED" w:rsidRDefault="009339A5" w:rsidP="00163785">
      <w:pPr>
        <w:pStyle w:val="ListParagraph"/>
        <w:numPr>
          <w:ilvl w:val="0"/>
          <w:numId w:val="29"/>
        </w:numPr>
        <w:tabs>
          <w:tab w:val="left" w:pos="3555"/>
        </w:tabs>
        <w:rPr>
          <w:rFonts w:ascii="Arial" w:hAnsi="Arial" w:cs="Arial"/>
          <w:color w:val="000000"/>
        </w:rPr>
      </w:pPr>
      <w:r w:rsidRPr="00AB54ED">
        <w:rPr>
          <w:rFonts w:ascii="Arial" w:hAnsi="Arial" w:cs="Arial"/>
          <w:color w:val="000000"/>
        </w:rPr>
        <w:t>Possession with intent to supply: 113</w:t>
      </w:r>
    </w:p>
    <w:p w:rsidR="009339A5" w:rsidRPr="00AB54ED" w:rsidRDefault="009339A5" w:rsidP="009339A5">
      <w:pPr>
        <w:pStyle w:val="ListParagraph"/>
        <w:ind w:left="1440"/>
        <w:rPr>
          <w:rFonts w:ascii="Arial" w:hAnsi="Arial" w:cs="Arial"/>
          <w:highlight w:val="yellow"/>
        </w:rPr>
      </w:pPr>
    </w:p>
    <w:p w:rsidR="009339A5" w:rsidRPr="00AB54ED" w:rsidRDefault="009339A5" w:rsidP="00163785">
      <w:pPr>
        <w:pStyle w:val="ListParagraph"/>
        <w:numPr>
          <w:ilvl w:val="0"/>
          <w:numId w:val="19"/>
        </w:numPr>
        <w:rPr>
          <w:rFonts w:ascii="Arial" w:hAnsi="Arial" w:cs="Arial"/>
        </w:rPr>
      </w:pPr>
      <w:r w:rsidRPr="00AB54ED">
        <w:rPr>
          <w:rFonts w:ascii="Arial" w:hAnsi="Arial" w:cs="Arial"/>
        </w:rPr>
        <w:t xml:space="preserve">Nationalities of persons arrested and charged: </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bCs/>
        </w:rPr>
        <w:t>American: 1</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 xml:space="preserve">British: </w:t>
      </w:r>
      <w:r w:rsidRPr="00AB54ED">
        <w:rPr>
          <w:rFonts w:ascii="Arial" w:hAnsi="Arial" w:cs="Arial"/>
          <w:bCs/>
        </w:rPr>
        <w:t>3</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 xml:space="preserve">Canadian: </w:t>
      </w:r>
      <w:r w:rsidRPr="00AB54ED">
        <w:rPr>
          <w:rFonts w:ascii="Arial" w:hAnsi="Arial" w:cs="Arial"/>
          <w:bCs/>
        </w:rPr>
        <w:t>1</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 xml:space="preserve">Dominican: </w:t>
      </w:r>
      <w:r w:rsidRPr="00AB54ED">
        <w:rPr>
          <w:rFonts w:ascii="Arial" w:hAnsi="Arial" w:cs="Arial"/>
          <w:bCs/>
        </w:rPr>
        <w:t>2</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 xml:space="preserve">Grenadian: </w:t>
      </w:r>
      <w:r w:rsidRPr="00AB54ED">
        <w:rPr>
          <w:rFonts w:ascii="Arial" w:hAnsi="Arial" w:cs="Arial"/>
          <w:bCs/>
        </w:rPr>
        <w:t>710</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Guyanese:</w:t>
      </w:r>
      <w:r w:rsidRPr="00AB54ED">
        <w:rPr>
          <w:rFonts w:ascii="Arial" w:hAnsi="Arial" w:cs="Arial"/>
          <w:bCs/>
        </w:rPr>
        <w:t>12</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Jamaican:</w:t>
      </w:r>
      <w:r w:rsidRPr="00AB54ED">
        <w:rPr>
          <w:rFonts w:ascii="Arial" w:hAnsi="Arial" w:cs="Arial"/>
          <w:bCs/>
        </w:rPr>
        <w:t>4</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Trinidadian:</w:t>
      </w:r>
      <w:r w:rsidRPr="00AB54ED">
        <w:rPr>
          <w:rFonts w:ascii="Arial" w:hAnsi="Arial" w:cs="Arial"/>
          <w:bCs/>
        </w:rPr>
        <w:t>5</w:t>
      </w:r>
    </w:p>
    <w:p w:rsidR="009339A5" w:rsidRPr="00AB54ED" w:rsidRDefault="009339A5" w:rsidP="00163785">
      <w:pPr>
        <w:pStyle w:val="ListParagraph"/>
        <w:numPr>
          <w:ilvl w:val="0"/>
          <w:numId w:val="30"/>
        </w:numPr>
        <w:tabs>
          <w:tab w:val="left" w:pos="2152"/>
        </w:tabs>
        <w:rPr>
          <w:rFonts w:ascii="Arial" w:hAnsi="Arial" w:cs="Arial"/>
          <w:bCs/>
        </w:rPr>
      </w:pPr>
      <w:r w:rsidRPr="00AB54ED">
        <w:rPr>
          <w:rFonts w:ascii="Arial" w:hAnsi="Arial" w:cs="Arial"/>
        </w:rPr>
        <w:t xml:space="preserve">Vincentian: </w:t>
      </w:r>
      <w:r w:rsidRPr="00AB54ED">
        <w:rPr>
          <w:rFonts w:ascii="Arial" w:hAnsi="Arial" w:cs="Arial"/>
          <w:bCs/>
        </w:rPr>
        <w:t>15</w:t>
      </w:r>
    </w:p>
    <w:p w:rsidR="009339A5" w:rsidRPr="00AB54ED" w:rsidRDefault="009339A5" w:rsidP="009339A5">
      <w:pPr>
        <w:pStyle w:val="ListParagraph"/>
        <w:rPr>
          <w:rFonts w:ascii="Arial" w:hAnsi="Arial" w:cs="Arial"/>
        </w:rPr>
      </w:pPr>
    </w:p>
    <w:p w:rsidR="009339A5" w:rsidRPr="00AB54ED" w:rsidRDefault="00AB54ED" w:rsidP="009339A5">
      <w:pPr>
        <w:pStyle w:val="ListParagraph"/>
        <w:rPr>
          <w:rFonts w:ascii="Arial" w:hAnsi="Arial" w:cs="Arial"/>
          <w:b/>
        </w:rPr>
      </w:pPr>
      <w:r w:rsidRPr="00AB54ED">
        <w:rPr>
          <w:rFonts w:ascii="Arial" w:hAnsi="Arial" w:cs="Arial"/>
          <w:b/>
        </w:rPr>
        <w:t xml:space="preserve">3.2 </w:t>
      </w:r>
      <w:r w:rsidR="009339A5" w:rsidRPr="00AB54ED">
        <w:rPr>
          <w:rFonts w:ascii="Arial" w:hAnsi="Arial" w:cs="Arial"/>
          <w:b/>
        </w:rPr>
        <w:t>Arrests, Convictions, Seizures of Firearms, Ammunition, Explosives and Other Related Materials</w:t>
      </w:r>
      <w:r w:rsidR="009B0A80">
        <w:rPr>
          <w:rFonts w:ascii="Arial" w:hAnsi="Arial" w:cs="Arial"/>
          <w:b/>
        </w:rPr>
        <w:t>, and Boats and Vehicles</w:t>
      </w:r>
    </w:p>
    <w:p w:rsidR="009339A5" w:rsidRDefault="009339A5" w:rsidP="00163785">
      <w:pPr>
        <w:pStyle w:val="ListParagraph"/>
        <w:numPr>
          <w:ilvl w:val="0"/>
          <w:numId w:val="12"/>
        </w:numPr>
        <w:rPr>
          <w:rFonts w:ascii="Arial" w:hAnsi="Arial" w:cs="Arial"/>
        </w:rPr>
      </w:pPr>
      <w:r>
        <w:rPr>
          <w:rFonts w:ascii="Arial" w:hAnsi="Arial" w:cs="Arial"/>
          <w:bCs/>
        </w:rPr>
        <w:t>Persons arrested and charged for illicit possession of firearms:</w:t>
      </w:r>
      <w:r>
        <w:rPr>
          <w:rFonts w:ascii="Arial" w:hAnsi="Arial" w:cs="Arial"/>
        </w:rPr>
        <w:t xml:space="preserve"> 12 (</w:t>
      </w:r>
      <w:r w:rsidR="00E83651">
        <w:rPr>
          <w:rFonts w:ascii="Arial" w:hAnsi="Arial" w:cs="Arial"/>
        </w:rPr>
        <w:t>male</w:t>
      </w:r>
      <w:r>
        <w:rPr>
          <w:rFonts w:ascii="Arial" w:hAnsi="Arial" w:cs="Arial"/>
        </w:rPr>
        <w:t>: 12; fe</w:t>
      </w:r>
      <w:r w:rsidR="00E83651">
        <w:rPr>
          <w:rFonts w:ascii="Arial" w:hAnsi="Arial" w:cs="Arial"/>
        </w:rPr>
        <w:t>male</w:t>
      </w:r>
      <w:r>
        <w:rPr>
          <w:rFonts w:ascii="Arial" w:hAnsi="Arial" w:cs="Arial"/>
        </w:rPr>
        <w:t>: 0)</w:t>
      </w:r>
    </w:p>
    <w:p w:rsidR="009339A5" w:rsidRDefault="009339A5" w:rsidP="009339A5">
      <w:pPr>
        <w:pStyle w:val="ListParagraph"/>
        <w:ind w:left="1440"/>
        <w:rPr>
          <w:rFonts w:ascii="Arial" w:hAnsi="Arial" w:cs="Arial"/>
          <w:bCs/>
          <w:highlight w:val="yellow"/>
        </w:rPr>
      </w:pPr>
    </w:p>
    <w:p w:rsidR="009339A5" w:rsidRDefault="009339A5" w:rsidP="00163785">
      <w:pPr>
        <w:pStyle w:val="ListParagraph"/>
        <w:numPr>
          <w:ilvl w:val="0"/>
          <w:numId w:val="12"/>
        </w:numPr>
        <w:rPr>
          <w:rFonts w:ascii="Arial" w:hAnsi="Arial" w:cs="Arial"/>
        </w:rPr>
      </w:pPr>
      <w:r>
        <w:rPr>
          <w:rFonts w:ascii="Arial" w:hAnsi="Arial" w:cs="Arial"/>
          <w:bCs/>
        </w:rPr>
        <w:t>Persons arrested and charged for illicit possession of ammunition: 18 (</w:t>
      </w:r>
      <w:r w:rsidR="00E83651">
        <w:rPr>
          <w:rFonts w:ascii="Arial" w:hAnsi="Arial" w:cs="Arial"/>
        </w:rPr>
        <w:t>male</w:t>
      </w:r>
      <w:r>
        <w:rPr>
          <w:rFonts w:ascii="Arial" w:hAnsi="Arial" w:cs="Arial"/>
        </w:rPr>
        <w:t xml:space="preserve"> 16; fe</w:t>
      </w:r>
      <w:r w:rsidR="00E83651">
        <w:rPr>
          <w:rFonts w:ascii="Arial" w:hAnsi="Arial" w:cs="Arial"/>
        </w:rPr>
        <w:t>male</w:t>
      </w:r>
      <w:r>
        <w:rPr>
          <w:rFonts w:ascii="Arial" w:hAnsi="Arial" w:cs="Arial"/>
        </w:rPr>
        <w:t>: 2)</w:t>
      </w:r>
    </w:p>
    <w:p w:rsidR="009339A5" w:rsidRDefault="009339A5" w:rsidP="009339A5">
      <w:pPr>
        <w:pStyle w:val="ListParagraph"/>
        <w:ind w:left="1440"/>
        <w:rPr>
          <w:rFonts w:ascii="Arial" w:hAnsi="Arial" w:cs="Arial"/>
          <w:bCs/>
          <w:highlight w:val="yellow"/>
        </w:rPr>
      </w:pPr>
    </w:p>
    <w:p w:rsidR="009339A5" w:rsidRDefault="009339A5" w:rsidP="00163785">
      <w:pPr>
        <w:pStyle w:val="ListParagraph"/>
        <w:numPr>
          <w:ilvl w:val="0"/>
          <w:numId w:val="12"/>
        </w:numPr>
        <w:rPr>
          <w:rFonts w:ascii="Arial" w:hAnsi="Arial" w:cs="Arial"/>
        </w:rPr>
      </w:pPr>
      <w:r>
        <w:rPr>
          <w:rFonts w:ascii="Arial" w:hAnsi="Arial" w:cs="Arial"/>
          <w:bCs/>
        </w:rPr>
        <w:t>Persons convicted for illicit possession of firearms: 13 (</w:t>
      </w:r>
      <w:r w:rsidR="00E83651">
        <w:rPr>
          <w:rFonts w:ascii="Arial" w:hAnsi="Arial" w:cs="Arial"/>
        </w:rPr>
        <w:t>male</w:t>
      </w:r>
      <w:r>
        <w:rPr>
          <w:rFonts w:ascii="Arial" w:hAnsi="Arial" w:cs="Arial"/>
        </w:rPr>
        <w:t>: 13; fe</w:t>
      </w:r>
      <w:r w:rsidR="00E83651">
        <w:rPr>
          <w:rFonts w:ascii="Arial" w:hAnsi="Arial" w:cs="Arial"/>
        </w:rPr>
        <w:t>male</w:t>
      </w:r>
      <w:r>
        <w:rPr>
          <w:rFonts w:ascii="Arial" w:hAnsi="Arial" w:cs="Arial"/>
        </w:rPr>
        <w:t>: 0)</w:t>
      </w:r>
    </w:p>
    <w:p w:rsidR="009339A5" w:rsidRDefault="009339A5" w:rsidP="009339A5">
      <w:pPr>
        <w:pStyle w:val="ListParagraph"/>
        <w:ind w:left="1440"/>
        <w:rPr>
          <w:rFonts w:ascii="Arial" w:hAnsi="Arial" w:cs="Arial"/>
          <w:highlight w:val="yellow"/>
        </w:rPr>
      </w:pPr>
    </w:p>
    <w:p w:rsidR="009339A5" w:rsidRDefault="009339A5" w:rsidP="00163785">
      <w:pPr>
        <w:pStyle w:val="ListParagraph"/>
        <w:numPr>
          <w:ilvl w:val="0"/>
          <w:numId w:val="12"/>
        </w:numPr>
        <w:rPr>
          <w:rFonts w:ascii="Arial" w:hAnsi="Arial" w:cs="Arial"/>
        </w:rPr>
      </w:pPr>
      <w:r>
        <w:rPr>
          <w:rFonts w:ascii="Arial" w:hAnsi="Arial" w:cs="Arial"/>
          <w:bCs/>
        </w:rPr>
        <w:t>Persons convicted for illicit possession of ammunition:</w:t>
      </w:r>
      <w:r>
        <w:rPr>
          <w:rFonts w:ascii="Arial" w:hAnsi="Arial" w:cs="Arial"/>
        </w:rPr>
        <w:t xml:space="preserve"> 4 (</w:t>
      </w:r>
      <w:r w:rsidR="00E83651">
        <w:rPr>
          <w:rFonts w:ascii="Arial" w:hAnsi="Arial" w:cs="Arial"/>
        </w:rPr>
        <w:t>male</w:t>
      </w:r>
      <w:r>
        <w:rPr>
          <w:rFonts w:ascii="Arial" w:hAnsi="Arial" w:cs="Arial"/>
        </w:rPr>
        <w:t>: 2; fe</w:t>
      </w:r>
      <w:r w:rsidR="00E83651">
        <w:rPr>
          <w:rFonts w:ascii="Arial" w:hAnsi="Arial" w:cs="Arial"/>
        </w:rPr>
        <w:t>male</w:t>
      </w:r>
      <w:r>
        <w:rPr>
          <w:rFonts w:ascii="Arial" w:hAnsi="Arial" w:cs="Arial"/>
        </w:rPr>
        <w:t>: 2)</w:t>
      </w:r>
    </w:p>
    <w:p w:rsidR="009339A5" w:rsidRDefault="009339A5" w:rsidP="009339A5">
      <w:pPr>
        <w:pStyle w:val="ListParagraph"/>
        <w:ind w:left="1440"/>
        <w:rPr>
          <w:rFonts w:ascii="Arial" w:hAnsi="Arial" w:cs="Arial"/>
        </w:rPr>
      </w:pPr>
    </w:p>
    <w:p w:rsidR="009339A5" w:rsidRDefault="009339A5" w:rsidP="00163785">
      <w:pPr>
        <w:pStyle w:val="ListParagraph"/>
        <w:numPr>
          <w:ilvl w:val="0"/>
          <w:numId w:val="12"/>
        </w:numPr>
        <w:rPr>
          <w:rFonts w:ascii="Arial" w:hAnsi="Arial" w:cs="Arial"/>
        </w:rPr>
      </w:pPr>
      <w:r>
        <w:rPr>
          <w:rFonts w:ascii="Arial" w:hAnsi="Arial" w:cs="Arial"/>
          <w:bCs/>
          <w:color w:val="000000"/>
        </w:rPr>
        <w:t xml:space="preserve">Persons arrested and charged for possession of firearms in relation to Drug Trafficking: 15 </w:t>
      </w:r>
    </w:p>
    <w:p w:rsidR="009339A5" w:rsidRDefault="009339A5" w:rsidP="009339A5">
      <w:pPr>
        <w:pStyle w:val="ListParagraph"/>
        <w:ind w:left="1440"/>
        <w:rPr>
          <w:rFonts w:ascii="Arial" w:hAnsi="Arial" w:cs="Arial"/>
          <w:highlight w:val="yellow"/>
        </w:rPr>
      </w:pPr>
    </w:p>
    <w:p w:rsidR="009339A5" w:rsidRDefault="009339A5" w:rsidP="00163785">
      <w:pPr>
        <w:pStyle w:val="ListParagraph"/>
        <w:numPr>
          <w:ilvl w:val="0"/>
          <w:numId w:val="12"/>
        </w:numPr>
        <w:rPr>
          <w:rFonts w:ascii="Arial" w:hAnsi="Arial" w:cs="Arial"/>
        </w:rPr>
      </w:pPr>
      <w:r>
        <w:rPr>
          <w:rFonts w:ascii="Arial" w:hAnsi="Arial" w:cs="Arial"/>
          <w:bCs/>
          <w:color w:val="000000"/>
        </w:rPr>
        <w:t>Firearms seized in Drug Trafficking cases: 4</w:t>
      </w:r>
    </w:p>
    <w:p w:rsidR="009339A5" w:rsidRDefault="009339A5" w:rsidP="009339A5">
      <w:pPr>
        <w:pStyle w:val="ListParagraph"/>
        <w:rPr>
          <w:rFonts w:ascii="Arial" w:hAnsi="Arial" w:cs="Arial"/>
        </w:rPr>
      </w:pPr>
    </w:p>
    <w:p w:rsidR="009339A5" w:rsidRDefault="009339A5" w:rsidP="00163785">
      <w:pPr>
        <w:pStyle w:val="ListParagraph"/>
        <w:numPr>
          <w:ilvl w:val="0"/>
          <w:numId w:val="12"/>
        </w:numPr>
        <w:rPr>
          <w:rFonts w:ascii="Arial" w:hAnsi="Arial" w:cs="Arial"/>
        </w:rPr>
      </w:pPr>
      <w:r>
        <w:rPr>
          <w:rFonts w:ascii="Arial" w:hAnsi="Arial" w:cs="Arial"/>
          <w:bCs/>
          <w:color w:val="000000"/>
        </w:rPr>
        <w:t>Ammunition seized in Drug Trafficking cases: 56 rounds</w:t>
      </w:r>
    </w:p>
    <w:p w:rsidR="009339A5" w:rsidRDefault="009339A5" w:rsidP="009339A5">
      <w:pPr>
        <w:pStyle w:val="ListParagraph"/>
        <w:ind w:left="1440"/>
        <w:rPr>
          <w:rFonts w:ascii="Arial" w:hAnsi="Arial" w:cs="Arial"/>
        </w:rPr>
      </w:pPr>
    </w:p>
    <w:p w:rsidR="009339A5" w:rsidRDefault="009339A5" w:rsidP="00163785">
      <w:pPr>
        <w:pStyle w:val="ListParagraph"/>
        <w:numPr>
          <w:ilvl w:val="0"/>
          <w:numId w:val="12"/>
        </w:numPr>
        <w:rPr>
          <w:rFonts w:ascii="Arial" w:hAnsi="Arial" w:cs="Arial"/>
        </w:rPr>
      </w:pPr>
      <w:r>
        <w:rPr>
          <w:rFonts w:ascii="Arial" w:hAnsi="Arial" w:cs="Arial"/>
          <w:bCs/>
          <w:color w:val="000000"/>
        </w:rPr>
        <w:t>Explosives seized in Drug Trafficking cases: 0</w:t>
      </w:r>
    </w:p>
    <w:p w:rsidR="009339A5" w:rsidRDefault="009339A5" w:rsidP="009339A5">
      <w:pPr>
        <w:pStyle w:val="ListParagraph"/>
        <w:rPr>
          <w:rFonts w:ascii="Arial" w:hAnsi="Arial" w:cs="Arial"/>
        </w:rPr>
      </w:pPr>
    </w:p>
    <w:p w:rsidR="009339A5" w:rsidRPr="009B0A80" w:rsidRDefault="009339A5" w:rsidP="00163785">
      <w:pPr>
        <w:pStyle w:val="ListParagraph"/>
        <w:numPr>
          <w:ilvl w:val="0"/>
          <w:numId w:val="12"/>
        </w:numPr>
        <w:rPr>
          <w:rFonts w:ascii="Arial" w:hAnsi="Arial" w:cs="Arial"/>
        </w:rPr>
      </w:pPr>
      <w:r>
        <w:rPr>
          <w:rFonts w:ascii="Arial" w:hAnsi="Arial" w:cs="Arial"/>
          <w:bCs/>
          <w:color w:val="000000"/>
        </w:rPr>
        <w:t>Other related materials seized in Drug Trafficking cases: 1</w:t>
      </w:r>
    </w:p>
    <w:p w:rsidR="009B0A80" w:rsidRPr="009B0A80" w:rsidRDefault="009B0A80" w:rsidP="009B0A80">
      <w:pPr>
        <w:pStyle w:val="ListParagraph"/>
        <w:rPr>
          <w:rFonts w:ascii="Arial" w:hAnsi="Arial" w:cs="Arial"/>
        </w:rPr>
      </w:pPr>
    </w:p>
    <w:p w:rsidR="009B0A80" w:rsidRDefault="009B0A80" w:rsidP="00163785">
      <w:pPr>
        <w:pStyle w:val="ListParagraph"/>
        <w:numPr>
          <w:ilvl w:val="0"/>
          <w:numId w:val="12"/>
        </w:numPr>
        <w:rPr>
          <w:rFonts w:ascii="Arial" w:hAnsi="Arial" w:cs="Arial"/>
        </w:rPr>
      </w:pPr>
      <w:r>
        <w:rPr>
          <w:rFonts w:ascii="Arial" w:hAnsi="Arial" w:cs="Arial"/>
        </w:rPr>
        <w:t>Boats seized in relation to drug trafficking: 9</w:t>
      </w:r>
    </w:p>
    <w:p w:rsidR="009B0A80" w:rsidRPr="009B0A80" w:rsidRDefault="009B0A80" w:rsidP="009B0A80">
      <w:pPr>
        <w:pStyle w:val="ListParagraph"/>
        <w:rPr>
          <w:rFonts w:ascii="Arial" w:hAnsi="Arial" w:cs="Arial"/>
        </w:rPr>
      </w:pPr>
    </w:p>
    <w:p w:rsidR="009B0A80" w:rsidRDefault="009B0A80" w:rsidP="00163785">
      <w:pPr>
        <w:pStyle w:val="ListParagraph"/>
        <w:numPr>
          <w:ilvl w:val="0"/>
          <w:numId w:val="12"/>
        </w:numPr>
        <w:rPr>
          <w:rFonts w:ascii="Arial" w:hAnsi="Arial" w:cs="Arial"/>
        </w:rPr>
      </w:pPr>
      <w:r>
        <w:rPr>
          <w:rFonts w:ascii="Arial" w:hAnsi="Arial" w:cs="Arial"/>
        </w:rPr>
        <w:t>Vehicles seized in relation to drug trafficking: 14</w:t>
      </w:r>
    </w:p>
    <w:p w:rsidR="009339A5" w:rsidRDefault="009339A5" w:rsidP="009339A5">
      <w:pPr>
        <w:pStyle w:val="ListParagraph"/>
        <w:ind w:left="1440"/>
        <w:rPr>
          <w:rFonts w:ascii="Arial" w:hAnsi="Arial" w:cs="Arial"/>
          <w:bCs/>
          <w:highlight w:val="yellow"/>
        </w:rPr>
      </w:pPr>
    </w:p>
    <w:p w:rsidR="009339A5" w:rsidRPr="00AB54ED" w:rsidRDefault="00AB54ED" w:rsidP="009339A5">
      <w:pPr>
        <w:pStyle w:val="ListParagraph"/>
        <w:rPr>
          <w:rFonts w:ascii="Arial" w:hAnsi="Arial" w:cs="Arial"/>
          <w:b/>
          <w:bCs/>
        </w:rPr>
      </w:pPr>
      <w:r w:rsidRPr="00AB54ED">
        <w:rPr>
          <w:rFonts w:ascii="Arial" w:hAnsi="Arial" w:cs="Arial"/>
          <w:b/>
          <w:bCs/>
        </w:rPr>
        <w:t xml:space="preserve">3.3 </w:t>
      </w:r>
      <w:r w:rsidR="009339A5" w:rsidRPr="00AB54ED">
        <w:rPr>
          <w:rFonts w:ascii="Arial" w:hAnsi="Arial" w:cs="Arial"/>
          <w:b/>
          <w:bCs/>
        </w:rPr>
        <w:t>Treatment Utilization</w:t>
      </w:r>
    </w:p>
    <w:p w:rsidR="009339A5" w:rsidRDefault="009339A5" w:rsidP="009339A5">
      <w:pPr>
        <w:pStyle w:val="ListParagraph"/>
        <w:rPr>
          <w:rFonts w:ascii="Arial" w:hAnsi="Arial" w:cs="Arial"/>
          <w:bCs/>
        </w:rPr>
      </w:pPr>
      <w:r>
        <w:rPr>
          <w:rFonts w:ascii="Arial" w:hAnsi="Arial" w:cs="Arial"/>
          <w:bCs/>
        </w:rPr>
        <w:t>Rathdune</w:t>
      </w:r>
      <w:r>
        <w:rPr>
          <w:rFonts w:ascii="Arial" w:hAnsi="Arial" w:cs="Arial"/>
        </w:rPr>
        <w:t xml:space="preserve"> Psychiatric Unit</w:t>
      </w:r>
    </w:p>
    <w:p w:rsidR="009339A5" w:rsidRDefault="009339A5" w:rsidP="00163785">
      <w:pPr>
        <w:pStyle w:val="ListParagraph"/>
        <w:numPr>
          <w:ilvl w:val="2"/>
          <w:numId w:val="14"/>
        </w:numPr>
        <w:ind w:left="1440" w:hanging="360"/>
        <w:rPr>
          <w:rFonts w:ascii="Arial" w:hAnsi="Arial" w:cs="Arial"/>
        </w:rPr>
      </w:pPr>
      <w:r>
        <w:rPr>
          <w:rFonts w:ascii="Arial" w:hAnsi="Arial" w:cs="Arial"/>
        </w:rPr>
        <w:t>Admissions, Rathdune Psychiatric Unit: 88 (</w:t>
      </w:r>
      <w:r w:rsidR="00E83651">
        <w:rPr>
          <w:rFonts w:ascii="Arial" w:hAnsi="Arial" w:cs="Arial"/>
        </w:rPr>
        <w:t>male</w:t>
      </w:r>
      <w:r>
        <w:rPr>
          <w:rFonts w:ascii="Arial" w:hAnsi="Arial" w:cs="Arial"/>
        </w:rPr>
        <w:t>: 84; fe</w:t>
      </w:r>
      <w:r w:rsidR="00E83651">
        <w:rPr>
          <w:rFonts w:ascii="Arial" w:hAnsi="Arial" w:cs="Arial"/>
        </w:rPr>
        <w:t>male</w:t>
      </w:r>
      <w:r>
        <w:rPr>
          <w:rFonts w:ascii="Arial" w:hAnsi="Arial" w:cs="Arial"/>
        </w:rPr>
        <w:t>: 4)</w:t>
      </w:r>
    </w:p>
    <w:p w:rsidR="009339A5" w:rsidRDefault="009339A5" w:rsidP="009339A5">
      <w:pPr>
        <w:pStyle w:val="ListParagraph"/>
        <w:ind w:left="1440" w:hanging="360"/>
        <w:rPr>
          <w:rFonts w:ascii="Arial" w:hAnsi="Arial" w:cs="Arial"/>
          <w:highlight w:val="yellow"/>
        </w:rPr>
      </w:pPr>
    </w:p>
    <w:p w:rsidR="009339A5" w:rsidRDefault="009339A5" w:rsidP="00163785">
      <w:pPr>
        <w:pStyle w:val="ListParagraph"/>
        <w:numPr>
          <w:ilvl w:val="2"/>
          <w:numId w:val="14"/>
        </w:numPr>
        <w:ind w:left="1440" w:hanging="360"/>
        <w:rPr>
          <w:rFonts w:ascii="Arial" w:hAnsi="Arial" w:cs="Arial"/>
        </w:rPr>
      </w:pPr>
      <w:r>
        <w:rPr>
          <w:rFonts w:ascii="Arial" w:hAnsi="Arial" w:cs="Arial"/>
        </w:rPr>
        <w:t xml:space="preserve"> New admissions, Rathdune Psychiatric Unit: 13 (</w:t>
      </w:r>
      <w:r w:rsidR="00E83651">
        <w:rPr>
          <w:rFonts w:ascii="Arial" w:hAnsi="Arial" w:cs="Arial"/>
        </w:rPr>
        <w:t>male</w:t>
      </w:r>
      <w:r>
        <w:rPr>
          <w:rFonts w:ascii="Arial" w:hAnsi="Arial" w:cs="Arial"/>
        </w:rPr>
        <w:t>: 11; fe</w:t>
      </w:r>
      <w:r w:rsidR="00E83651">
        <w:rPr>
          <w:rFonts w:ascii="Arial" w:hAnsi="Arial" w:cs="Arial"/>
        </w:rPr>
        <w:t>male</w:t>
      </w:r>
      <w:r>
        <w:rPr>
          <w:rFonts w:ascii="Arial" w:hAnsi="Arial" w:cs="Arial"/>
        </w:rPr>
        <w:t>: 2)</w:t>
      </w:r>
    </w:p>
    <w:p w:rsidR="009339A5" w:rsidRDefault="009339A5" w:rsidP="009339A5">
      <w:pPr>
        <w:pStyle w:val="ListParagraph"/>
        <w:ind w:left="1440" w:hanging="360"/>
        <w:rPr>
          <w:rFonts w:ascii="Arial" w:hAnsi="Arial" w:cs="Arial"/>
        </w:rPr>
      </w:pPr>
    </w:p>
    <w:p w:rsidR="009339A5" w:rsidRDefault="009339A5" w:rsidP="009339A5">
      <w:pPr>
        <w:rPr>
          <w:rFonts w:ascii="Arial" w:hAnsi="Arial" w:cs="Arial"/>
        </w:rPr>
      </w:pPr>
      <w:r>
        <w:rPr>
          <w:rFonts w:ascii="Arial" w:hAnsi="Arial" w:cs="Arial"/>
        </w:rPr>
        <w:t xml:space="preserve">              Carlton House</w:t>
      </w:r>
    </w:p>
    <w:p w:rsidR="009339A5" w:rsidRDefault="009339A5" w:rsidP="00163785">
      <w:pPr>
        <w:pStyle w:val="ListParagraph"/>
        <w:numPr>
          <w:ilvl w:val="0"/>
          <w:numId w:val="24"/>
        </w:numPr>
        <w:ind w:left="1440"/>
        <w:rPr>
          <w:rFonts w:ascii="Arial" w:hAnsi="Arial" w:cs="Arial"/>
        </w:rPr>
      </w:pPr>
      <w:r>
        <w:rPr>
          <w:rFonts w:ascii="Arial" w:hAnsi="Arial" w:cs="Arial"/>
        </w:rPr>
        <w:t>Admissions, Carlton House: 32 patients (</w:t>
      </w:r>
      <w:r w:rsidR="00E83651">
        <w:rPr>
          <w:rFonts w:ascii="Arial" w:hAnsi="Arial" w:cs="Arial"/>
        </w:rPr>
        <w:t>male</w:t>
      </w:r>
      <w:r>
        <w:rPr>
          <w:rFonts w:ascii="Arial" w:hAnsi="Arial" w:cs="Arial"/>
        </w:rPr>
        <w:t>:24; fe</w:t>
      </w:r>
      <w:r w:rsidR="00E83651">
        <w:rPr>
          <w:rFonts w:ascii="Arial" w:hAnsi="Arial" w:cs="Arial"/>
        </w:rPr>
        <w:t>male</w:t>
      </w:r>
      <w:r>
        <w:rPr>
          <w:rFonts w:ascii="Arial" w:hAnsi="Arial" w:cs="Arial"/>
        </w:rPr>
        <w:t>: 8)</w:t>
      </w:r>
    </w:p>
    <w:p w:rsidR="009339A5" w:rsidRDefault="009339A5" w:rsidP="009339A5">
      <w:pPr>
        <w:pStyle w:val="ListParagraph"/>
        <w:ind w:left="2160" w:hanging="360"/>
        <w:rPr>
          <w:rFonts w:ascii="Arial" w:hAnsi="Arial" w:cs="Arial"/>
        </w:rPr>
      </w:pPr>
    </w:p>
    <w:p w:rsidR="009339A5" w:rsidRDefault="009339A5" w:rsidP="00163785">
      <w:pPr>
        <w:pStyle w:val="ListParagraph"/>
        <w:numPr>
          <w:ilvl w:val="0"/>
          <w:numId w:val="24"/>
        </w:numPr>
        <w:ind w:left="1440"/>
        <w:rPr>
          <w:rFonts w:ascii="Arial" w:hAnsi="Arial" w:cs="Arial"/>
        </w:rPr>
      </w:pPr>
      <w:r>
        <w:rPr>
          <w:rFonts w:ascii="Arial" w:hAnsi="Arial" w:cs="Arial"/>
        </w:rPr>
        <w:t>New admissions, Carlton House: 29 (</w:t>
      </w:r>
      <w:r w:rsidR="00E83651">
        <w:rPr>
          <w:rFonts w:ascii="Arial" w:hAnsi="Arial" w:cs="Arial"/>
        </w:rPr>
        <w:t>male</w:t>
      </w:r>
      <w:r>
        <w:rPr>
          <w:rFonts w:ascii="Arial" w:hAnsi="Arial" w:cs="Arial"/>
        </w:rPr>
        <w:t>: 21; fe</w:t>
      </w:r>
      <w:r w:rsidR="00E83651">
        <w:rPr>
          <w:rFonts w:ascii="Arial" w:hAnsi="Arial" w:cs="Arial"/>
        </w:rPr>
        <w:t>male</w:t>
      </w:r>
      <w:r>
        <w:rPr>
          <w:rFonts w:ascii="Arial" w:hAnsi="Arial" w:cs="Arial"/>
        </w:rPr>
        <w:t>: 8)</w:t>
      </w:r>
    </w:p>
    <w:p w:rsidR="009339A5" w:rsidRDefault="009339A5" w:rsidP="009339A5">
      <w:pPr>
        <w:pStyle w:val="ListParagraph"/>
        <w:ind w:left="1440" w:hanging="360"/>
        <w:rPr>
          <w:rFonts w:ascii="Arial" w:hAnsi="Arial" w:cs="Arial"/>
          <w:highlight w:val="yellow"/>
        </w:rPr>
      </w:pPr>
    </w:p>
    <w:p w:rsidR="009339A5" w:rsidRDefault="009339A5" w:rsidP="009339A5">
      <w:pPr>
        <w:ind w:firstLine="720"/>
        <w:rPr>
          <w:rFonts w:ascii="Arial" w:hAnsi="Arial" w:cs="Arial"/>
        </w:rPr>
      </w:pPr>
      <w:r>
        <w:rPr>
          <w:rFonts w:ascii="Arial" w:hAnsi="Arial" w:cs="Arial"/>
        </w:rPr>
        <w:t>General Hospital</w:t>
      </w:r>
    </w:p>
    <w:p w:rsidR="009339A5" w:rsidRDefault="009339A5" w:rsidP="00163785">
      <w:pPr>
        <w:pStyle w:val="ListParagraph"/>
        <w:numPr>
          <w:ilvl w:val="0"/>
          <w:numId w:val="26"/>
        </w:numPr>
        <w:ind w:left="1440"/>
        <w:rPr>
          <w:rFonts w:ascii="Arial" w:hAnsi="Arial" w:cs="Arial"/>
        </w:rPr>
      </w:pPr>
      <w:r>
        <w:rPr>
          <w:rFonts w:ascii="Arial" w:hAnsi="Arial" w:cs="Arial"/>
        </w:rPr>
        <w:t>Admissions, General Hospital: 111 (</w:t>
      </w:r>
      <w:r w:rsidR="00E83651">
        <w:rPr>
          <w:rFonts w:ascii="Arial" w:hAnsi="Arial" w:cs="Arial"/>
        </w:rPr>
        <w:t>male</w:t>
      </w:r>
      <w:r>
        <w:rPr>
          <w:rFonts w:ascii="Arial" w:hAnsi="Arial" w:cs="Arial"/>
        </w:rPr>
        <w:t>:89; fe</w:t>
      </w:r>
      <w:r w:rsidR="00E83651">
        <w:rPr>
          <w:rFonts w:ascii="Arial" w:hAnsi="Arial" w:cs="Arial"/>
        </w:rPr>
        <w:t>male</w:t>
      </w:r>
      <w:r>
        <w:rPr>
          <w:rFonts w:ascii="Arial" w:hAnsi="Arial" w:cs="Arial"/>
        </w:rPr>
        <w:t>: 22)</w:t>
      </w:r>
    </w:p>
    <w:p w:rsidR="009339A5" w:rsidRDefault="009339A5" w:rsidP="009339A5">
      <w:pPr>
        <w:pStyle w:val="ListParagraph"/>
        <w:ind w:left="1440" w:hanging="360"/>
        <w:rPr>
          <w:rFonts w:ascii="Arial" w:hAnsi="Arial" w:cs="Arial"/>
          <w:highlight w:val="yellow"/>
        </w:rPr>
      </w:pPr>
    </w:p>
    <w:p w:rsidR="00A92A82" w:rsidRDefault="00A92A82" w:rsidP="009339A5">
      <w:pPr>
        <w:pStyle w:val="ListParagraph"/>
        <w:ind w:left="1440" w:hanging="360"/>
        <w:rPr>
          <w:rFonts w:ascii="Arial" w:hAnsi="Arial" w:cs="Arial"/>
          <w:highlight w:val="yellow"/>
        </w:rPr>
      </w:pPr>
    </w:p>
    <w:p w:rsidR="009339A5" w:rsidRPr="00AB54ED" w:rsidRDefault="00AB54ED" w:rsidP="009339A5">
      <w:pPr>
        <w:ind w:firstLine="720"/>
        <w:rPr>
          <w:rFonts w:ascii="Arial" w:hAnsi="Arial" w:cs="Arial"/>
        </w:rPr>
      </w:pPr>
      <w:r w:rsidRPr="00AB54ED">
        <w:rPr>
          <w:rFonts w:ascii="Arial" w:hAnsi="Arial" w:cs="Arial"/>
        </w:rPr>
        <w:lastRenderedPageBreak/>
        <w:t>Mt. Gay Psychiatric Hospital</w:t>
      </w:r>
      <w:r w:rsidRPr="00AB54ED">
        <w:rPr>
          <w:rStyle w:val="FootnoteReference"/>
          <w:rFonts w:ascii="Arial" w:hAnsi="Arial" w:cs="Arial"/>
        </w:rPr>
        <w:footnoteReference w:id="2"/>
      </w:r>
    </w:p>
    <w:p w:rsidR="009339A5" w:rsidRPr="00AB54ED" w:rsidRDefault="009339A5" w:rsidP="00163785">
      <w:pPr>
        <w:pStyle w:val="ListParagraph"/>
        <w:numPr>
          <w:ilvl w:val="0"/>
          <w:numId w:val="23"/>
        </w:numPr>
        <w:ind w:left="1440"/>
        <w:rPr>
          <w:rFonts w:ascii="Arial" w:hAnsi="Arial" w:cs="Arial"/>
        </w:rPr>
      </w:pPr>
      <w:r w:rsidRPr="00AB54ED">
        <w:rPr>
          <w:rFonts w:ascii="Arial" w:hAnsi="Arial" w:cs="Arial"/>
        </w:rPr>
        <w:t>Admissions, Mt. Gay Psychiatric Hospital: 82 (</w:t>
      </w:r>
      <w:r w:rsidR="00E83651">
        <w:rPr>
          <w:rFonts w:ascii="Arial" w:hAnsi="Arial" w:cs="Arial"/>
        </w:rPr>
        <w:t>male</w:t>
      </w:r>
      <w:r w:rsidRPr="00AB54ED">
        <w:rPr>
          <w:rFonts w:ascii="Arial" w:hAnsi="Arial" w:cs="Arial"/>
        </w:rPr>
        <w:t>: 79; fe</w:t>
      </w:r>
      <w:r w:rsidR="00E83651">
        <w:rPr>
          <w:rFonts w:ascii="Arial" w:hAnsi="Arial" w:cs="Arial"/>
        </w:rPr>
        <w:t>male</w:t>
      </w:r>
      <w:r w:rsidRPr="00AB54ED">
        <w:rPr>
          <w:rFonts w:ascii="Arial" w:hAnsi="Arial" w:cs="Arial"/>
        </w:rPr>
        <w:t>: 3)</w:t>
      </w:r>
    </w:p>
    <w:p w:rsidR="009339A5" w:rsidRDefault="009339A5" w:rsidP="009339A5">
      <w:pPr>
        <w:ind w:firstLine="720"/>
        <w:rPr>
          <w:rFonts w:ascii="Arial" w:hAnsi="Arial" w:cs="Arial"/>
          <w:highlight w:val="yellow"/>
        </w:rPr>
      </w:pPr>
    </w:p>
    <w:p w:rsidR="009339A5" w:rsidRDefault="009339A5" w:rsidP="009339A5">
      <w:pPr>
        <w:ind w:firstLine="720"/>
        <w:rPr>
          <w:rFonts w:ascii="Arial" w:hAnsi="Arial" w:cs="Arial"/>
        </w:rPr>
      </w:pPr>
      <w:r>
        <w:rPr>
          <w:rFonts w:ascii="Arial" w:hAnsi="Arial" w:cs="Arial"/>
        </w:rPr>
        <w:t>Princess Alice Hospital</w:t>
      </w:r>
    </w:p>
    <w:p w:rsidR="009339A5" w:rsidRDefault="009339A5" w:rsidP="00163785">
      <w:pPr>
        <w:pStyle w:val="ListParagraph"/>
        <w:numPr>
          <w:ilvl w:val="0"/>
          <w:numId w:val="21"/>
        </w:numPr>
        <w:ind w:left="1440"/>
        <w:rPr>
          <w:rFonts w:ascii="Arial" w:hAnsi="Arial" w:cs="Arial"/>
        </w:rPr>
      </w:pPr>
      <w:r>
        <w:rPr>
          <w:rFonts w:ascii="Arial" w:hAnsi="Arial" w:cs="Arial"/>
        </w:rPr>
        <w:t>Admissions, Princess Alice Hospital: 26 (</w:t>
      </w:r>
      <w:r w:rsidR="00E83651">
        <w:rPr>
          <w:rFonts w:ascii="Arial" w:hAnsi="Arial" w:cs="Arial"/>
        </w:rPr>
        <w:t>male</w:t>
      </w:r>
      <w:r>
        <w:rPr>
          <w:rFonts w:ascii="Arial" w:hAnsi="Arial" w:cs="Arial"/>
        </w:rPr>
        <w:t>: 22; fe</w:t>
      </w:r>
      <w:r w:rsidR="00E83651">
        <w:rPr>
          <w:rFonts w:ascii="Arial" w:hAnsi="Arial" w:cs="Arial"/>
        </w:rPr>
        <w:t>male</w:t>
      </w:r>
      <w:r>
        <w:rPr>
          <w:rFonts w:ascii="Arial" w:hAnsi="Arial" w:cs="Arial"/>
        </w:rPr>
        <w:t>: 4)</w:t>
      </w:r>
    </w:p>
    <w:p w:rsidR="009339A5" w:rsidRDefault="009339A5" w:rsidP="009339A5">
      <w:pPr>
        <w:ind w:firstLine="720"/>
        <w:rPr>
          <w:rFonts w:ascii="Arial" w:hAnsi="Arial" w:cs="Arial"/>
        </w:rPr>
      </w:pPr>
    </w:p>
    <w:p w:rsidR="009339A5" w:rsidRDefault="009339A5" w:rsidP="009339A5">
      <w:pPr>
        <w:ind w:firstLine="720"/>
        <w:rPr>
          <w:rFonts w:ascii="Arial" w:hAnsi="Arial" w:cs="Arial"/>
        </w:rPr>
      </w:pPr>
      <w:r>
        <w:rPr>
          <w:rFonts w:ascii="Arial" w:hAnsi="Arial" w:cs="Arial"/>
        </w:rPr>
        <w:t>Princess Royal Hospital</w:t>
      </w:r>
    </w:p>
    <w:p w:rsidR="009339A5" w:rsidRDefault="009339A5" w:rsidP="00163785">
      <w:pPr>
        <w:pStyle w:val="ListParagraph"/>
        <w:numPr>
          <w:ilvl w:val="0"/>
          <w:numId w:val="21"/>
        </w:numPr>
        <w:ind w:left="1440"/>
        <w:rPr>
          <w:rFonts w:ascii="Arial" w:hAnsi="Arial" w:cs="Arial"/>
        </w:rPr>
      </w:pPr>
      <w:r>
        <w:rPr>
          <w:rFonts w:ascii="Arial" w:hAnsi="Arial" w:cs="Arial"/>
        </w:rPr>
        <w:t>Admissions, Princess Royal Hospital: 0 (</w:t>
      </w:r>
      <w:r w:rsidR="00E83651">
        <w:rPr>
          <w:rFonts w:ascii="Arial" w:hAnsi="Arial" w:cs="Arial"/>
        </w:rPr>
        <w:t>male</w:t>
      </w:r>
      <w:r>
        <w:rPr>
          <w:rFonts w:ascii="Arial" w:hAnsi="Arial" w:cs="Arial"/>
        </w:rPr>
        <w:t>: 0; fe</w:t>
      </w:r>
      <w:r w:rsidR="00E83651">
        <w:rPr>
          <w:rFonts w:ascii="Arial" w:hAnsi="Arial" w:cs="Arial"/>
        </w:rPr>
        <w:t>male</w:t>
      </w:r>
      <w:r>
        <w:rPr>
          <w:rFonts w:ascii="Arial" w:hAnsi="Arial" w:cs="Arial"/>
        </w:rPr>
        <w:t>: 0)</w:t>
      </w:r>
    </w:p>
    <w:p w:rsidR="009339A5" w:rsidRDefault="009339A5" w:rsidP="009339A5">
      <w:pPr>
        <w:pStyle w:val="ListParagraph"/>
        <w:ind w:left="2880" w:hanging="360"/>
        <w:rPr>
          <w:rFonts w:ascii="Arial" w:hAnsi="Arial" w:cs="Arial"/>
          <w:highlight w:val="yellow"/>
        </w:rPr>
      </w:pPr>
    </w:p>
    <w:p w:rsidR="009339A5" w:rsidRPr="00AB54ED" w:rsidRDefault="009339A5" w:rsidP="009339A5">
      <w:pPr>
        <w:ind w:firstLine="720"/>
        <w:rPr>
          <w:rFonts w:ascii="Arial" w:hAnsi="Arial" w:cs="Arial"/>
        </w:rPr>
      </w:pPr>
      <w:r w:rsidRPr="00AB54ED">
        <w:rPr>
          <w:rFonts w:ascii="Arial" w:hAnsi="Arial" w:cs="Arial"/>
        </w:rPr>
        <w:t>St. Augustine Medical Services INC</w:t>
      </w:r>
      <w:r w:rsidR="00AB54ED" w:rsidRPr="00AB54ED">
        <w:rPr>
          <w:rStyle w:val="FootnoteReference"/>
          <w:rFonts w:ascii="Arial" w:hAnsi="Arial" w:cs="Arial"/>
        </w:rPr>
        <w:footnoteReference w:id="3"/>
      </w:r>
    </w:p>
    <w:p w:rsidR="009339A5" w:rsidRPr="00AB54ED" w:rsidRDefault="009339A5" w:rsidP="00163785">
      <w:pPr>
        <w:pStyle w:val="ListParagraph"/>
        <w:numPr>
          <w:ilvl w:val="0"/>
          <w:numId w:val="17"/>
        </w:numPr>
        <w:ind w:left="1440"/>
        <w:rPr>
          <w:rFonts w:ascii="Arial" w:hAnsi="Arial" w:cs="Arial"/>
        </w:rPr>
      </w:pPr>
      <w:r w:rsidRPr="00AB54ED">
        <w:rPr>
          <w:rFonts w:ascii="Arial" w:hAnsi="Arial" w:cs="Arial"/>
        </w:rPr>
        <w:t>Admissions, St. Augustine Medical Services INC: 2 (</w:t>
      </w:r>
      <w:r w:rsidR="00E83651">
        <w:rPr>
          <w:rFonts w:ascii="Arial" w:hAnsi="Arial" w:cs="Arial"/>
        </w:rPr>
        <w:t>male</w:t>
      </w:r>
      <w:r w:rsidRPr="00AB54ED">
        <w:rPr>
          <w:rFonts w:ascii="Arial" w:hAnsi="Arial" w:cs="Arial"/>
        </w:rPr>
        <w:t>: 0; fe</w:t>
      </w:r>
      <w:r w:rsidR="00E83651">
        <w:rPr>
          <w:rFonts w:ascii="Arial" w:hAnsi="Arial" w:cs="Arial"/>
        </w:rPr>
        <w:t>male</w:t>
      </w:r>
      <w:r w:rsidRPr="00AB54ED">
        <w:rPr>
          <w:rFonts w:ascii="Arial" w:hAnsi="Arial" w:cs="Arial"/>
        </w:rPr>
        <w:t>: 2)</w:t>
      </w:r>
    </w:p>
    <w:p w:rsidR="009339A5" w:rsidRPr="00AB54ED" w:rsidRDefault="009339A5" w:rsidP="009339A5">
      <w:pPr>
        <w:pStyle w:val="ListParagraph"/>
        <w:ind w:left="2160" w:hanging="360"/>
        <w:rPr>
          <w:rFonts w:ascii="Arial" w:hAnsi="Arial" w:cs="Arial"/>
        </w:rPr>
      </w:pPr>
    </w:p>
    <w:p w:rsidR="009339A5" w:rsidRPr="00AB54ED" w:rsidRDefault="009339A5" w:rsidP="009339A5">
      <w:pPr>
        <w:ind w:firstLine="720"/>
        <w:rPr>
          <w:rFonts w:ascii="Arial" w:hAnsi="Arial" w:cs="Arial"/>
        </w:rPr>
      </w:pPr>
      <w:r w:rsidRPr="00AB54ED">
        <w:rPr>
          <w:rFonts w:ascii="Arial" w:hAnsi="Arial" w:cs="Arial"/>
        </w:rPr>
        <w:t>Drugs Consumed</w:t>
      </w:r>
    </w:p>
    <w:p w:rsidR="009339A5" w:rsidRPr="00AB54ED" w:rsidRDefault="009339A5" w:rsidP="00163785">
      <w:pPr>
        <w:pStyle w:val="ListParagraph"/>
        <w:numPr>
          <w:ilvl w:val="0"/>
          <w:numId w:val="25"/>
        </w:numPr>
        <w:ind w:left="1440"/>
        <w:rPr>
          <w:rFonts w:ascii="Arial" w:hAnsi="Arial" w:cs="Arial"/>
        </w:rPr>
      </w:pPr>
      <w:r w:rsidRPr="00AB54ED">
        <w:rPr>
          <w:rFonts w:ascii="Arial" w:hAnsi="Arial" w:cs="Arial"/>
        </w:rPr>
        <w:t xml:space="preserve">Drugs consumed by patients admitted for treatment: </w:t>
      </w:r>
    </w:p>
    <w:p w:rsidR="009339A5" w:rsidRPr="00A92A82" w:rsidRDefault="00496C0E" w:rsidP="00163785">
      <w:pPr>
        <w:pStyle w:val="ListParagraph"/>
        <w:numPr>
          <w:ilvl w:val="0"/>
          <w:numId w:val="31"/>
        </w:numPr>
        <w:rPr>
          <w:rFonts w:ascii="Arial" w:hAnsi="Arial" w:cs="Arial"/>
        </w:rPr>
      </w:pPr>
      <w:r w:rsidRPr="00A92A82">
        <w:rPr>
          <w:rFonts w:ascii="Arial" w:hAnsi="Arial" w:cs="Arial"/>
        </w:rPr>
        <w:t>Alcohol</w:t>
      </w:r>
    </w:p>
    <w:p w:rsidR="00496C0E" w:rsidRPr="00A92A82" w:rsidRDefault="00496C0E" w:rsidP="00163785">
      <w:pPr>
        <w:pStyle w:val="ListParagraph"/>
        <w:numPr>
          <w:ilvl w:val="0"/>
          <w:numId w:val="31"/>
        </w:numPr>
        <w:rPr>
          <w:rFonts w:ascii="Arial" w:hAnsi="Arial" w:cs="Arial"/>
        </w:rPr>
      </w:pPr>
      <w:r w:rsidRPr="00A92A82">
        <w:rPr>
          <w:rFonts w:ascii="Arial" w:hAnsi="Arial" w:cs="Arial"/>
        </w:rPr>
        <w:t>Cannabis</w:t>
      </w:r>
    </w:p>
    <w:p w:rsidR="00496C0E" w:rsidRPr="00A92A82" w:rsidRDefault="00496C0E" w:rsidP="00163785">
      <w:pPr>
        <w:pStyle w:val="ListParagraph"/>
        <w:numPr>
          <w:ilvl w:val="0"/>
          <w:numId w:val="31"/>
        </w:numPr>
        <w:rPr>
          <w:rFonts w:ascii="Arial" w:hAnsi="Arial" w:cs="Arial"/>
        </w:rPr>
      </w:pPr>
      <w:r w:rsidRPr="00A92A82">
        <w:rPr>
          <w:rFonts w:ascii="Arial" w:hAnsi="Arial" w:cs="Arial"/>
        </w:rPr>
        <w:t>Cocaine</w:t>
      </w:r>
    </w:p>
    <w:p w:rsidR="00496C0E" w:rsidRPr="00A92A82" w:rsidRDefault="00496C0E" w:rsidP="00163785">
      <w:pPr>
        <w:pStyle w:val="ListParagraph"/>
        <w:numPr>
          <w:ilvl w:val="0"/>
          <w:numId w:val="31"/>
        </w:numPr>
        <w:rPr>
          <w:rFonts w:ascii="Arial" w:hAnsi="Arial" w:cs="Arial"/>
        </w:rPr>
      </w:pPr>
      <w:r w:rsidRPr="00A92A82">
        <w:rPr>
          <w:rFonts w:ascii="Arial" w:hAnsi="Arial" w:cs="Arial"/>
        </w:rPr>
        <w:t>Crack</w:t>
      </w:r>
    </w:p>
    <w:p w:rsidR="00496C0E" w:rsidRPr="00AB54ED" w:rsidRDefault="00496C0E" w:rsidP="00496C0E">
      <w:pPr>
        <w:pStyle w:val="ListParagraph"/>
        <w:ind w:left="1440"/>
        <w:rPr>
          <w:rFonts w:ascii="Arial" w:hAnsi="Arial" w:cs="Arial"/>
          <w:b/>
        </w:rPr>
      </w:pPr>
    </w:p>
    <w:p w:rsidR="009339A5" w:rsidRPr="00AB54ED" w:rsidRDefault="00AB54ED" w:rsidP="009339A5">
      <w:pPr>
        <w:pStyle w:val="ListParagraph"/>
        <w:rPr>
          <w:rFonts w:ascii="Arial" w:hAnsi="Arial" w:cs="Arial"/>
          <w:b/>
        </w:rPr>
      </w:pPr>
      <w:r w:rsidRPr="00AB54ED">
        <w:rPr>
          <w:rFonts w:ascii="Arial" w:hAnsi="Arial" w:cs="Arial"/>
          <w:b/>
        </w:rPr>
        <w:t xml:space="preserve">3.4 </w:t>
      </w:r>
      <w:r w:rsidR="009339A5" w:rsidRPr="00AB54ED">
        <w:rPr>
          <w:rFonts w:ascii="Arial" w:hAnsi="Arial" w:cs="Arial"/>
          <w:b/>
        </w:rPr>
        <w:t>Drug-related Mortality</w:t>
      </w:r>
    </w:p>
    <w:p w:rsidR="009339A5" w:rsidRDefault="009339A5" w:rsidP="009339A5">
      <w:pPr>
        <w:tabs>
          <w:tab w:val="left" w:pos="720"/>
        </w:tabs>
        <w:jc w:val="both"/>
        <w:rPr>
          <w:rFonts w:ascii="Arial" w:hAnsi="Arial" w:cs="Arial"/>
        </w:rPr>
      </w:pPr>
      <w:r>
        <w:rPr>
          <w:rFonts w:ascii="Arial" w:hAnsi="Arial" w:cs="Arial"/>
        </w:rPr>
        <w:tab/>
        <w:t xml:space="preserve">General Hospital </w:t>
      </w:r>
    </w:p>
    <w:p w:rsidR="009339A5" w:rsidRDefault="009339A5" w:rsidP="00163785">
      <w:pPr>
        <w:pStyle w:val="ListParagraph"/>
        <w:numPr>
          <w:ilvl w:val="0"/>
          <w:numId w:val="13"/>
        </w:numPr>
        <w:tabs>
          <w:tab w:val="left" w:pos="720"/>
        </w:tabs>
        <w:ind w:left="1440"/>
        <w:jc w:val="both"/>
        <w:rPr>
          <w:rFonts w:ascii="Arial" w:hAnsi="Arial" w:cs="Arial"/>
        </w:rPr>
      </w:pPr>
      <w:r>
        <w:rPr>
          <w:rFonts w:ascii="Arial" w:hAnsi="Arial" w:cs="Arial"/>
        </w:rPr>
        <w:t>Drug mortality, General Hospital: 0 (</w:t>
      </w:r>
      <w:r w:rsidR="00E83651">
        <w:rPr>
          <w:rFonts w:ascii="Arial" w:hAnsi="Arial" w:cs="Arial"/>
        </w:rPr>
        <w:t>male</w:t>
      </w:r>
      <w:r>
        <w:rPr>
          <w:rFonts w:ascii="Arial" w:hAnsi="Arial" w:cs="Arial"/>
        </w:rPr>
        <w:t>: 0; fe</w:t>
      </w:r>
      <w:r w:rsidR="00E83651">
        <w:rPr>
          <w:rFonts w:ascii="Arial" w:hAnsi="Arial" w:cs="Arial"/>
        </w:rPr>
        <w:t>male</w:t>
      </w:r>
      <w:r>
        <w:rPr>
          <w:rFonts w:ascii="Arial" w:hAnsi="Arial" w:cs="Arial"/>
        </w:rPr>
        <w:t>: 0)</w:t>
      </w:r>
    </w:p>
    <w:p w:rsidR="009339A5" w:rsidRDefault="009339A5" w:rsidP="009339A5">
      <w:pPr>
        <w:pStyle w:val="ListParagraph"/>
        <w:tabs>
          <w:tab w:val="left" w:pos="720"/>
        </w:tabs>
        <w:ind w:left="1440"/>
        <w:jc w:val="both"/>
        <w:rPr>
          <w:rFonts w:ascii="Arial" w:hAnsi="Arial" w:cs="Arial"/>
        </w:rPr>
      </w:pPr>
    </w:p>
    <w:p w:rsidR="009339A5" w:rsidRDefault="009339A5" w:rsidP="00163785">
      <w:pPr>
        <w:pStyle w:val="ListParagraph"/>
        <w:numPr>
          <w:ilvl w:val="0"/>
          <w:numId w:val="13"/>
        </w:numPr>
        <w:tabs>
          <w:tab w:val="left" w:pos="720"/>
        </w:tabs>
        <w:ind w:left="1440"/>
        <w:jc w:val="both"/>
        <w:rPr>
          <w:rFonts w:ascii="Arial" w:hAnsi="Arial" w:cs="Arial"/>
        </w:rPr>
      </w:pPr>
      <w:r>
        <w:rPr>
          <w:rFonts w:ascii="Arial" w:hAnsi="Arial" w:cs="Arial"/>
        </w:rPr>
        <w:t>Alcohol-related mortality, General Hospital: 9 (</w:t>
      </w:r>
      <w:r w:rsidR="00E83651">
        <w:rPr>
          <w:rFonts w:ascii="Arial" w:hAnsi="Arial" w:cs="Arial"/>
        </w:rPr>
        <w:t>male</w:t>
      </w:r>
      <w:r>
        <w:rPr>
          <w:rFonts w:ascii="Arial" w:hAnsi="Arial" w:cs="Arial"/>
        </w:rPr>
        <w:t>: 9; fe</w:t>
      </w:r>
      <w:r w:rsidR="00E83651">
        <w:rPr>
          <w:rFonts w:ascii="Arial" w:hAnsi="Arial" w:cs="Arial"/>
        </w:rPr>
        <w:t>male</w:t>
      </w:r>
      <w:r>
        <w:rPr>
          <w:rFonts w:ascii="Arial" w:hAnsi="Arial" w:cs="Arial"/>
        </w:rPr>
        <w:t>: 0)</w:t>
      </w:r>
    </w:p>
    <w:p w:rsidR="009339A5" w:rsidRDefault="009339A5" w:rsidP="009339A5">
      <w:pPr>
        <w:tabs>
          <w:tab w:val="left" w:pos="720"/>
        </w:tabs>
        <w:jc w:val="both"/>
        <w:rPr>
          <w:rFonts w:ascii="Arial" w:hAnsi="Arial" w:cs="Arial"/>
        </w:rPr>
      </w:pPr>
      <w:r>
        <w:rPr>
          <w:rFonts w:ascii="Arial" w:hAnsi="Arial" w:cs="Arial"/>
        </w:rPr>
        <w:tab/>
      </w:r>
    </w:p>
    <w:p w:rsidR="009339A5" w:rsidRDefault="009339A5" w:rsidP="009339A5">
      <w:pPr>
        <w:tabs>
          <w:tab w:val="left" w:pos="720"/>
        </w:tabs>
        <w:jc w:val="both"/>
        <w:rPr>
          <w:rFonts w:ascii="Arial" w:hAnsi="Arial" w:cs="Arial"/>
        </w:rPr>
      </w:pPr>
      <w:r>
        <w:rPr>
          <w:rFonts w:ascii="Arial" w:hAnsi="Arial" w:cs="Arial"/>
        </w:rPr>
        <w:tab/>
        <w:t xml:space="preserve">Princess Alice Hospital </w:t>
      </w:r>
    </w:p>
    <w:p w:rsidR="009339A5" w:rsidRDefault="009339A5" w:rsidP="00163785">
      <w:pPr>
        <w:pStyle w:val="ListParagraph"/>
        <w:numPr>
          <w:ilvl w:val="0"/>
          <w:numId w:val="6"/>
        </w:numPr>
        <w:tabs>
          <w:tab w:val="left" w:pos="720"/>
        </w:tabs>
        <w:ind w:left="1440"/>
        <w:jc w:val="both"/>
        <w:rPr>
          <w:rFonts w:ascii="Arial" w:hAnsi="Arial" w:cs="Arial"/>
        </w:rPr>
      </w:pPr>
      <w:r>
        <w:rPr>
          <w:rFonts w:ascii="Arial" w:hAnsi="Arial" w:cs="Arial"/>
        </w:rPr>
        <w:t>Drug mortality, Princess Alice Hospital: 0 (</w:t>
      </w:r>
      <w:r w:rsidR="00E83651">
        <w:rPr>
          <w:rFonts w:ascii="Arial" w:hAnsi="Arial" w:cs="Arial"/>
        </w:rPr>
        <w:t>male</w:t>
      </w:r>
      <w:r>
        <w:rPr>
          <w:rFonts w:ascii="Arial" w:hAnsi="Arial" w:cs="Arial"/>
        </w:rPr>
        <w:t>: 0; fe</w:t>
      </w:r>
      <w:r w:rsidR="00E83651">
        <w:rPr>
          <w:rFonts w:ascii="Arial" w:hAnsi="Arial" w:cs="Arial"/>
        </w:rPr>
        <w:t>male</w:t>
      </w:r>
      <w:r>
        <w:rPr>
          <w:rFonts w:ascii="Arial" w:hAnsi="Arial" w:cs="Arial"/>
        </w:rPr>
        <w:t>: 0)</w:t>
      </w:r>
    </w:p>
    <w:p w:rsidR="009339A5" w:rsidRDefault="009339A5" w:rsidP="009339A5">
      <w:pPr>
        <w:pStyle w:val="ListParagraph"/>
        <w:tabs>
          <w:tab w:val="left" w:pos="720"/>
        </w:tabs>
        <w:ind w:left="2160"/>
        <w:jc w:val="both"/>
        <w:rPr>
          <w:rFonts w:ascii="Arial" w:hAnsi="Arial" w:cs="Arial"/>
        </w:rPr>
      </w:pPr>
    </w:p>
    <w:p w:rsidR="009339A5" w:rsidRDefault="009339A5" w:rsidP="00163785">
      <w:pPr>
        <w:pStyle w:val="ListParagraph"/>
        <w:numPr>
          <w:ilvl w:val="0"/>
          <w:numId w:val="6"/>
        </w:numPr>
        <w:tabs>
          <w:tab w:val="left" w:pos="720"/>
        </w:tabs>
        <w:ind w:left="1440"/>
        <w:jc w:val="both"/>
        <w:rPr>
          <w:rFonts w:ascii="Arial" w:hAnsi="Arial" w:cs="Arial"/>
        </w:rPr>
      </w:pPr>
      <w:r>
        <w:rPr>
          <w:rFonts w:ascii="Arial" w:hAnsi="Arial" w:cs="Arial"/>
        </w:rPr>
        <w:t>Alcohol-related mortality, Princess Alice Hospital: 3 (</w:t>
      </w:r>
      <w:r w:rsidR="00E83651">
        <w:rPr>
          <w:rFonts w:ascii="Arial" w:hAnsi="Arial" w:cs="Arial"/>
        </w:rPr>
        <w:t>male</w:t>
      </w:r>
      <w:r>
        <w:rPr>
          <w:rFonts w:ascii="Arial" w:hAnsi="Arial" w:cs="Arial"/>
        </w:rPr>
        <w:t>: 2; fe</w:t>
      </w:r>
      <w:r w:rsidR="00E83651">
        <w:rPr>
          <w:rFonts w:ascii="Arial" w:hAnsi="Arial" w:cs="Arial"/>
        </w:rPr>
        <w:t>male</w:t>
      </w:r>
      <w:r>
        <w:rPr>
          <w:rFonts w:ascii="Arial" w:hAnsi="Arial" w:cs="Arial"/>
        </w:rPr>
        <w:t>: 1)</w:t>
      </w:r>
    </w:p>
    <w:p w:rsidR="009339A5" w:rsidRDefault="009339A5" w:rsidP="009339A5">
      <w:pPr>
        <w:pStyle w:val="ListParagraph"/>
        <w:tabs>
          <w:tab w:val="left" w:pos="720"/>
        </w:tabs>
        <w:ind w:left="1440"/>
        <w:jc w:val="both"/>
        <w:rPr>
          <w:rFonts w:ascii="Arial" w:hAnsi="Arial" w:cs="Arial"/>
        </w:rPr>
      </w:pPr>
    </w:p>
    <w:p w:rsidR="009339A5" w:rsidRDefault="009339A5" w:rsidP="009339A5">
      <w:pPr>
        <w:tabs>
          <w:tab w:val="left" w:pos="720"/>
        </w:tabs>
        <w:jc w:val="both"/>
        <w:rPr>
          <w:rFonts w:ascii="Arial" w:hAnsi="Arial" w:cs="Arial"/>
        </w:rPr>
      </w:pPr>
      <w:r>
        <w:rPr>
          <w:rFonts w:ascii="Arial" w:hAnsi="Arial" w:cs="Arial"/>
        </w:rPr>
        <w:tab/>
        <w:t>Princess Royal Hospital</w:t>
      </w:r>
    </w:p>
    <w:p w:rsidR="009339A5" w:rsidRDefault="009339A5" w:rsidP="00163785">
      <w:pPr>
        <w:pStyle w:val="ListParagraph"/>
        <w:numPr>
          <w:ilvl w:val="0"/>
          <w:numId w:val="8"/>
        </w:numPr>
        <w:tabs>
          <w:tab w:val="left" w:pos="720"/>
        </w:tabs>
        <w:jc w:val="both"/>
        <w:rPr>
          <w:rFonts w:ascii="Arial" w:hAnsi="Arial" w:cs="Arial"/>
        </w:rPr>
      </w:pPr>
      <w:r>
        <w:rPr>
          <w:rFonts w:ascii="Arial" w:hAnsi="Arial" w:cs="Arial"/>
        </w:rPr>
        <w:t>Drug mortality, Princess Royal Hospital: 0 (</w:t>
      </w:r>
      <w:r w:rsidR="00E83651">
        <w:rPr>
          <w:rFonts w:ascii="Arial" w:hAnsi="Arial" w:cs="Arial"/>
        </w:rPr>
        <w:t>male</w:t>
      </w:r>
      <w:r>
        <w:rPr>
          <w:rFonts w:ascii="Arial" w:hAnsi="Arial" w:cs="Arial"/>
        </w:rPr>
        <w:t>: 0; fe</w:t>
      </w:r>
      <w:r w:rsidR="00E83651">
        <w:rPr>
          <w:rFonts w:ascii="Arial" w:hAnsi="Arial" w:cs="Arial"/>
        </w:rPr>
        <w:t>male</w:t>
      </w:r>
      <w:r>
        <w:rPr>
          <w:rFonts w:ascii="Arial" w:hAnsi="Arial" w:cs="Arial"/>
        </w:rPr>
        <w:t>: 0)</w:t>
      </w:r>
    </w:p>
    <w:p w:rsidR="009339A5" w:rsidRDefault="009339A5" w:rsidP="009339A5">
      <w:pPr>
        <w:tabs>
          <w:tab w:val="left" w:pos="720"/>
        </w:tabs>
        <w:ind w:left="720"/>
        <w:jc w:val="both"/>
        <w:rPr>
          <w:rFonts w:ascii="Arial" w:hAnsi="Arial" w:cs="Arial"/>
        </w:rPr>
      </w:pPr>
    </w:p>
    <w:p w:rsidR="009339A5" w:rsidRDefault="009339A5" w:rsidP="00163785">
      <w:pPr>
        <w:pStyle w:val="ListParagraph"/>
        <w:numPr>
          <w:ilvl w:val="0"/>
          <w:numId w:val="8"/>
        </w:numPr>
        <w:tabs>
          <w:tab w:val="left" w:pos="720"/>
        </w:tabs>
        <w:jc w:val="both"/>
        <w:rPr>
          <w:rFonts w:ascii="Arial" w:hAnsi="Arial" w:cs="Arial"/>
        </w:rPr>
      </w:pPr>
      <w:r>
        <w:rPr>
          <w:rFonts w:ascii="Arial" w:hAnsi="Arial" w:cs="Arial"/>
        </w:rPr>
        <w:t>Alcohol-related mortality, Princess Royal Hospital: 0 (</w:t>
      </w:r>
      <w:r w:rsidR="00E83651">
        <w:rPr>
          <w:rFonts w:ascii="Arial" w:hAnsi="Arial" w:cs="Arial"/>
        </w:rPr>
        <w:t>male</w:t>
      </w:r>
      <w:r>
        <w:rPr>
          <w:rFonts w:ascii="Arial" w:hAnsi="Arial" w:cs="Arial"/>
        </w:rPr>
        <w:t>: 0; fe</w:t>
      </w:r>
      <w:r w:rsidR="00E83651">
        <w:rPr>
          <w:rFonts w:ascii="Arial" w:hAnsi="Arial" w:cs="Arial"/>
        </w:rPr>
        <w:t>male</w:t>
      </w:r>
      <w:r>
        <w:rPr>
          <w:rFonts w:ascii="Arial" w:hAnsi="Arial" w:cs="Arial"/>
        </w:rPr>
        <w:t>: 0)</w:t>
      </w:r>
    </w:p>
    <w:p w:rsidR="009339A5" w:rsidRPr="00AB54ED" w:rsidRDefault="009339A5" w:rsidP="009339A5">
      <w:pPr>
        <w:tabs>
          <w:tab w:val="left" w:pos="720"/>
        </w:tabs>
        <w:jc w:val="both"/>
        <w:rPr>
          <w:rFonts w:ascii="Arial" w:hAnsi="Arial" w:cs="Arial"/>
        </w:rPr>
      </w:pPr>
    </w:p>
    <w:p w:rsidR="009339A5" w:rsidRPr="00AB54ED" w:rsidRDefault="009339A5" w:rsidP="009339A5">
      <w:pPr>
        <w:tabs>
          <w:tab w:val="left" w:pos="720"/>
        </w:tabs>
        <w:jc w:val="both"/>
        <w:rPr>
          <w:rFonts w:ascii="Arial" w:hAnsi="Arial" w:cs="Arial"/>
        </w:rPr>
      </w:pPr>
      <w:r w:rsidRPr="00AB54ED">
        <w:rPr>
          <w:rFonts w:ascii="Arial" w:hAnsi="Arial" w:cs="Arial"/>
        </w:rPr>
        <w:tab/>
        <w:t>St. Augustine Medical Services INC</w:t>
      </w:r>
      <w:r w:rsidR="00AB54ED" w:rsidRPr="00AB54ED">
        <w:rPr>
          <w:rStyle w:val="FootnoteReference"/>
          <w:rFonts w:ascii="Arial" w:hAnsi="Arial" w:cs="Arial"/>
        </w:rPr>
        <w:footnoteReference w:id="4"/>
      </w:r>
    </w:p>
    <w:p w:rsidR="009339A5" w:rsidRPr="00AB54ED" w:rsidRDefault="009339A5" w:rsidP="00163785">
      <w:pPr>
        <w:pStyle w:val="ListParagraph"/>
        <w:numPr>
          <w:ilvl w:val="0"/>
          <w:numId w:val="3"/>
        </w:numPr>
        <w:tabs>
          <w:tab w:val="left" w:pos="720"/>
        </w:tabs>
        <w:jc w:val="both"/>
        <w:rPr>
          <w:rFonts w:ascii="Arial" w:hAnsi="Arial" w:cs="Arial"/>
        </w:rPr>
      </w:pPr>
      <w:r w:rsidRPr="00AB54ED">
        <w:rPr>
          <w:rFonts w:ascii="Arial" w:hAnsi="Arial" w:cs="Arial"/>
        </w:rPr>
        <w:t>Drug mortality, St. Augustine Medical Services INC: 0 (</w:t>
      </w:r>
      <w:r w:rsidR="00E83651">
        <w:rPr>
          <w:rFonts w:ascii="Arial" w:hAnsi="Arial" w:cs="Arial"/>
        </w:rPr>
        <w:t>male</w:t>
      </w:r>
      <w:r w:rsidRPr="00AB54ED">
        <w:rPr>
          <w:rFonts w:ascii="Arial" w:hAnsi="Arial" w:cs="Arial"/>
        </w:rPr>
        <w:t>: 0; fe</w:t>
      </w:r>
      <w:r w:rsidR="00E83651">
        <w:rPr>
          <w:rFonts w:ascii="Arial" w:hAnsi="Arial" w:cs="Arial"/>
        </w:rPr>
        <w:t>male</w:t>
      </w:r>
      <w:r w:rsidRPr="00AB54ED">
        <w:rPr>
          <w:rFonts w:ascii="Arial" w:hAnsi="Arial" w:cs="Arial"/>
        </w:rPr>
        <w:t>: 0)</w:t>
      </w:r>
    </w:p>
    <w:p w:rsidR="009339A5" w:rsidRPr="00AB54ED" w:rsidRDefault="009339A5" w:rsidP="009339A5">
      <w:pPr>
        <w:pStyle w:val="ListParagraph"/>
        <w:tabs>
          <w:tab w:val="left" w:pos="720"/>
        </w:tabs>
        <w:ind w:left="1440"/>
        <w:jc w:val="both"/>
        <w:rPr>
          <w:rFonts w:ascii="Arial" w:hAnsi="Arial" w:cs="Arial"/>
        </w:rPr>
      </w:pPr>
    </w:p>
    <w:p w:rsidR="009339A5" w:rsidRPr="00AB54ED" w:rsidRDefault="009339A5" w:rsidP="00163785">
      <w:pPr>
        <w:pStyle w:val="ListParagraph"/>
        <w:numPr>
          <w:ilvl w:val="0"/>
          <w:numId w:val="3"/>
        </w:numPr>
        <w:tabs>
          <w:tab w:val="left" w:pos="720"/>
        </w:tabs>
        <w:jc w:val="both"/>
        <w:rPr>
          <w:rFonts w:ascii="Arial" w:hAnsi="Arial" w:cs="Arial"/>
        </w:rPr>
      </w:pPr>
      <w:r w:rsidRPr="00AB54ED">
        <w:rPr>
          <w:rFonts w:ascii="Arial" w:hAnsi="Arial" w:cs="Arial"/>
        </w:rPr>
        <w:t>Alcohol-related mortality, St. Augustine Medical Services INC: 0 (</w:t>
      </w:r>
      <w:r w:rsidR="00E83651">
        <w:rPr>
          <w:rFonts w:ascii="Arial" w:hAnsi="Arial" w:cs="Arial"/>
        </w:rPr>
        <w:t>male</w:t>
      </w:r>
      <w:r w:rsidRPr="00AB54ED">
        <w:rPr>
          <w:rFonts w:ascii="Arial" w:hAnsi="Arial" w:cs="Arial"/>
        </w:rPr>
        <w:t>: 0; fe</w:t>
      </w:r>
      <w:r w:rsidR="00E83651">
        <w:rPr>
          <w:rFonts w:ascii="Arial" w:hAnsi="Arial" w:cs="Arial"/>
        </w:rPr>
        <w:t>male</w:t>
      </w:r>
      <w:r w:rsidRPr="00AB54ED">
        <w:rPr>
          <w:rFonts w:ascii="Arial" w:hAnsi="Arial" w:cs="Arial"/>
        </w:rPr>
        <w:t>: 0)</w:t>
      </w:r>
    </w:p>
    <w:p w:rsidR="009339A5" w:rsidRPr="00AB54ED" w:rsidRDefault="009339A5" w:rsidP="009339A5">
      <w:pPr>
        <w:tabs>
          <w:tab w:val="left" w:pos="720"/>
        </w:tabs>
        <w:jc w:val="both"/>
        <w:rPr>
          <w:rFonts w:ascii="Arial" w:hAnsi="Arial" w:cs="Arial"/>
        </w:rPr>
      </w:pPr>
    </w:p>
    <w:p w:rsidR="009339A5" w:rsidRPr="00496C0E" w:rsidRDefault="009339A5" w:rsidP="0018320F">
      <w:pPr>
        <w:tabs>
          <w:tab w:val="left" w:pos="720"/>
        </w:tabs>
        <w:jc w:val="both"/>
        <w:rPr>
          <w:rFonts w:ascii="Arial" w:hAnsi="Arial" w:cs="Arial"/>
          <w:b/>
        </w:rPr>
      </w:pPr>
      <w:r w:rsidRPr="00AB54ED">
        <w:rPr>
          <w:rFonts w:ascii="Arial" w:hAnsi="Arial" w:cs="Arial"/>
        </w:rPr>
        <w:tab/>
      </w:r>
      <w:r w:rsidR="00496C0E" w:rsidRPr="00496C0E">
        <w:rPr>
          <w:rFonts w:ascii="Arial" w:hAnsi="Arial" w:cs="Arial"/>
          <w:b/>
        </w:rPr>
        <w:t xml:space="preserve">3.5 </w:t>
      </w:r>
      <w:r w:rsidRPr="00496C0E">
        <w:rPr>
          <w:rFonts w:ascii="Arial" w:hAnsi="Arial" w:cs="Arial"/>
          <w:b/>
        </w:rPr>
        <w:t>Financial Crimes</w:t>
      </w:r>
    </w:p>
    <w:p w:rsidR="009339A5" w:rsidRDefault="009339A5" w:rsidP="00163785">
      <w:pPr>
        <w:pStyle w:val="BodyTextIndent"/>
        <w:numPr>
          <w:ilvl w:val="0"/>
          <w:numId w:val="18"/>
        </w:numPr>
        <w:spacing w:after="0"/>
        <w:ind w:left="1440"/>
        <w:rPr>
          <w:rFonts w:ascii="Arial" w:hAnsi="Arial" w:cs="Arial"/>
          <w:bCs/>
          <w:sz w:val="20"/>
          <w:szCs w:val="20"/>
        </w:rPr>
      </w:pPr>
      <w:r>
        <w:rPr>
          <w:rFonts w:ascii="Arial" w:hAnsi="Arial" w:cs="Arial"/>
          <w:bCs/>
          <w:sz w:val="20"/>
          <w:szCs w:val="20"/>
        </w:rPr>
        <w:t>Persons arrested based:</w:t>
      </w:r>
    </w:p>
    <w:p w:rsidR="009339A5" w:rsidRDefault="009339A5" w:rsidP="00163785">
      <w:pPr>
        <w:pStyle w:val="ListParagraph"/>
        <w:widowControl w:val="0"/>
        <w:numPr>
          <w:ilvl w:val="0"/>
          <w:numId w:val="32"/>
        </w:numPr>
        <w:contextualSpacing/>
        <w:rPr>
          <w:rFonts w:ascii="Arial" w:hAnsi="Arial" w:cs="Arial"/>
          <w:bCs/>
        </w:rPr>
      </w:pPr>
      <w:r>
        <w:rPr>
          <w:rFonts w:ascii="Arial" w:hAnsi="Arial" w:cs="Arial"/>
        </w:rPr>
        <w:t>Investigations undertaken based on reports of suspicious transactions: 3 (</w:t>
      </w:r>
      <w:r w:rsidR="00E83651">
        <w:rPr>
          <w:rFonts w:ascii="Arial" w:hAnsi="Arial" w:cs="Arial"/>
        </w:rPr>
        <w:t>male</w:t>
      </w:r>
      <w:r>
        <w:rPr>
          <w:rFonts w:ascii="Arial" w:hAnsi="Arial" w:cs="Arial"/>
        </w:rPr>
        <w:t>: 3; fe</w:t>
      </w:r>
      <w:r w:rsidR="00E83651">
        <w:rPr>
          <w:rFonts w:ascii="Arial" w:hAnsi="Arial" w:cs="Arial"/>
        </w:rPr>
        <w:t>male</w:t>
      </w:r>
      <w:r>
        <w:rPr>
          <w:rFonts w:ascii="Arial" w:hAnsi="Arial" w:cs="Arial"/>
        </w:rPr>
        <w:t>: 0)</w:t>
      </w:r>
    </w:p>
    <w:p w:rsidR="009339A5" w:rsidRDefault="009339A5" w:rsidP="009339A5">
      <w:pPr>
        <w:pStyle w:val="ListParagraph"/>
        <w:widowControl w:val="0"/>
        <w:ind w:left="1800"/>
        <w:contextualSpacing/>
        <w:rPr>
          <w:rFonts w:ascii="Arial" w:hAnsi="Arial" w:cs="Arial"/>
          <w:bCs/>
        </w:rPr>
      </w:pPr>
    </w:p>
    <w:p w:rsidR="009339A5" w:rsidRDefault="009339A5" w:rsidP="00163785">
      <w:pPr>
        <w:pStyle w:val="ListParagraph"/>
        <w:widowControl w:val="0"/>
        <w:numPr>
          <w:ilvl w:val="0"/>
          <w:numId w:val="32"/>
        </w:numPr>
        <w:contextualSpacing/>
        <w:rPr>
          <w:rFonts w:ascii="Arial" w:hAnsi="Arial" w:cs="Arial"/>
          <w:bCs/>
        </w:rPr>
      </w:pPr>
      <w:r>
        <w:rPr>
          <w:rFonts w:ascii="Arial" w:hAnsi="Arial" w:cs="Arial"/>
        </w:rPr>
        <w:t>Other investigations of cases relating to money laundering: 10 (</w:t>
      </w:r>
      <w:r w:rsidR="00E83651">
        <w:rPr>
          <w:rFonts w:ascii="Arial" w:hAnsi="Arial" w:cs="Arial"/>
        </w:rPr>
        <w:t>male</w:t>
      </w:r>
      <w:r>
        <w:rPr>
          <w:rFonts w:ascii="Arial" w:hAnsi="Arial" w:cs="Arial"/>
        </w:rPr>
        <w:t>: 8; fe</w:t>
      </w:r>
      <w:r w:rsidR="00E83651">
        <w:rPr>
          <w:rFonts w:ascii="Arial" w:hAnsi="Arial" w:cs="Arial"/>
        </w:rPr>
        <w:t>male</w:t>
      </w:r>
      <w:r>
        <w:rPr>
          <w:rFonts w:ascii="Arial" w:hAnsi="Arial" w:cs="Arial"/>
        </w:rPr>
        <w:t>: 2)</w:t>
      </w:r>
    </w:p>
    <w:p w:rsidR="009339A5" w:rsidRDefault="009339A5" w:rsidP="009339A5">
      <w:pPr>
        <w:pStyle w:val="ListParagraph"/>
        <w:rPr>
          <w:rFonts w:ascii="Arial" w:hAnsi="Arial" w:cs="Arial"/>
          <w:bCs/>
        </w:rPr>
      </w:pPr>
    </w:p>
    <w:p w:rsidR="009339A5" w:rsidRDefault="009339A5" w:rsidP="00163785">
      <w:pPr>
        <w:pStyle w:val="ListParagraph"/>
        <w:numPr>
          <w:ilvl w:val="0"/>
          <w:numId w:val="18"/>
        </w:numPr>
        <w:tabs>
          <w:tab w:val="left" w:pos="720"/>
        </w:tabs>
        <w:ind w:left="1440"/>
        <w:jc w:val="both"/>
        <w:rPr>
          <w:rFonts w:ascii="Arial" w:hAnsi="Arial" w:cs="Arial"/>
        </w:rPr>
      </w:pPr>
      <w:r>
        <w:rPr>
          <w:rFonts w:ascii="Arial" w:hAnsi="Arial" w:cs="Arial"/>
        </w:rPr>
        <w:t>Persons convicted in cases relating to money laundering: 7 (</w:t>
      </w:r>
      <w:r w:rsidR="00E83651">
        <w:rPr>
          <w:rFonts w:ascii="Arial" w:hAnsi="Arial" w:cs="Arial"/>
        </w:rPr>
        <w:t>male</w:t>
      </w:r>
      <w:r>
        <w:rPr>
          <w:rFonts w:ascii="Arial" w:hAnsi="Arial" w:cs="Arial"/>
        </w:rPr>
        <w:t>: 4; fe</w:t>
      </w:r>
      <w:r w:rsidR="00E83651">
        <w:rPr>
          <w:rFonts w:ascii="Arial" w:hAnsi="Arial" w:cs="Arial"/>
        </w:rPr>
        <w:t>male</w:t>
      </w:r>
      <w:r>
        <w:rPr>
          <w:rFonts w:ascii="Arial" w:hAnsi="Arial" w:cs="Arial"/>
        </w:rPr>
        <w:t>: 3)</w:t>
      </w:r>
    </w:p>
    <w:p w:rsidR="009339A5" w:rsidRDefault="009339A5" w:rsidP="009339A5">
      <w:pPr>
        <w:pStyle w:val="ListParagraph"/>
        <w:widowControl w:val="0"/>
        <w:ind w:left="1440" w:hanging="360"/>
        <w:contextualSpacing/>
        <w:rPr>
          <w:rFonts w:ascii="Arial" w:hAnsi="Arial" w:cs="Arial"/>
          <w:bCs/>
        </w:rPr>
      </w:pPr>
    </w:p>
    <w:p w:rsidR="009339A5" w:rsidRDefault="009339A5" w:rsidP="00163785">
      <w:pPr>
        <w:pStyle w:val="ListParagraph"/>
        <w:widowControl w:val="0"/>
        <w:numPr>
          <w:ilvl w:val="0"/>
          <w:numId w:val="18"/>
        </w:numPr>
        <w:ind w:left="1440"/>
        <w:contextualSpacing/>
        <w:rPr>
          <w:rFonts w:ascii="Arial" w:hAnsi="Arial" w:cs="Arial"/>
          <w:bCs/>
        </w:rPr>
      </w:pPr>
      <w:r>
        <w:rPr>
          <w:rFonts w:ascii="Arial" w:hAnsi="Arial" w:cs="Arial"/>
          <w:bCs/>
        </w:rPr>
        <w:t>Investigation of cases of laundering of money derived from illegal drug trafficking: 0</w:t>
      </w:r>
    </w:p>
    <w:p w:rsidR="009339A5" w:rsidRDefault="009339A5" w:rsidP="009339A5">
      <w:pPr>
        <w:pStyle w:val="ListParagraph"/>
        <w:widowControl w:val="0"/>
        <w:ind w:left="1440" w:hanging="360"/>
        <w:contextualSpacing/>
        <w:rPr>
          <w:rFonts w:ascii="Arial" w:hAnsi="Arial" w:cs="Arial"/>
          <w:bCs/>
        </w:rPr>
      </w:pPr>
    </w:p>
    <w:p w:rsidR="009339A5" w:rsidRDefault="009339A5" w:rsidP="00163785">
      <w:pPr>
        <w:pStyle w:val="ListParagraph"/>
        <w:widowControl w:val="0"/>
        <w:numPr>
          <w:ilvl w:val="0"/>
          <w:numId w:val="18"/>
        </w:numPr>
        <w:ind w:left="1440"/>
        <w:contextualSpacing/>
        <w:rPr>
          <w:rFonts w:ascii="Arial" w:hAnsi="Arial" w:cs="Arial"/>
          <w:bCs/>
        </w:rPr>
      </w:pPr>
      <w:r>
        <w:rPr>
          <w:rFonts w:ascii="Arial" w:hAnsi="Arial" w:cs="Arial"/>
          <w:bCs/>
        </w:rPr>
        <w:t>Reports of Suspicious Transactions (RST), to the Financial Intelligence Unit (FIU): 124</w:t>
      </w:r>
    </w:p>
    <w:p w:rsidR="009339A5" w:rsidRDefault="009339A5" w:rsidP="009339A5">
      <w:pPr>
        <w:pStyle w:val="ListParagraph"/>
        <w:ind w:left="1440" w:hanging="360"/>
        <w:rPr>
          <w:rFonts w:ascii="Arial" w:hAnsi="Arial" w:cs="Arial"/>
          <w:bCs/>
        </w:rPr>
      </w:pPr>
    </w:p>
    <w:p w:rsidR="009339A5" w:rsidRDefault="009339A5" w:rsidP="00163785">
      <w:pPr>
        <w:pStyle w:val="ListParagraph"/>
        <w:widowControl w:val="0"/>
        <w:numPr>
          <w:ilvl w:val="0"/>
          <w:numId w:val="18"/>
        </w:numPr>
        <w:ind w:left="1440"/>
        <w:contextualSpacing/>
        <w:rPr>
          <w:rFonts w:ascii="Arial" w:hAnsi="Arial" w:cs="Arial"/>
          <w:bCs/>
        </w:rPr>
      </w:pPr>
      <w:r>
        <w:rPr>
          <w:rFonts w:ascii="Arial" w:hAnsi="Arial" w:cs="Arial"/>
          <w:bCs/>
        </w:rPr>
        <w:t>Reports of Suspicious Transactions (RST), regarding drugs, to the FIU: 0</w:t>
      </w:r>
    </w:p>
    <w:p w:rsidR="00CA4C59" w:rsidRPr="00CA4C59" w:rsidRDefault="00CA4C59" w:rsidP="00CA4C59">
      <w:pPr>
        <w:pStyle w:val="ListParagraph"/>
        <w:rPr>
          <w:rFonts w:ascii="Arial" w:hAnsi="Arial" w:cs="Arial"/>
          <w:bCs/>
        </w:rPr>
      </w:pPr>
    </w:p>
    <w:p w:rsidR="009339A5" w:rsidRPr="00496C0E" w:rsidRDefault="00496C0E" w:rsidP="009339A5">
      <w:pPr>
        <w:widowControl w:val="0"/>
        <w:ind w:left="360" w:firstLine="360"/>
        <w:contextualSpacing/>
        <w:rPr>
          <w:rFonts w:ascii="Arial" w:hAnsi="Arial" w:cs="Arial"/>
          <w:b/>
        </w:rPr>
      </w:pPr>
      <w:r w:rsidRPr="00496C0E">
        <w:rPr>
          <w:rFonts w:ascii="Arial" w:hAnsi="Arial" w:cs="Arial"/>
          <w:b/>
        </w:rPr>
        <w:lastRenderedPageBreak/>
        <w:t xml:space="preserve">3.6 </w:t>
      </w:r>
      <w:r w:rsidR="009339A5" w:rsidRPr="00496C0E">
        <w:rPr>
          <w:rFonts w:ascii="Arial" w:hAnsi="Arial" w:cs="Arial"/>
          <w:b/>
        </w:rPr>
        <w:t xml:space="preserve">Incarceration </w:t>
      </w:r>
    </w:p>
    <w:p w:rsidR="009339A5" w:rsidRPr="00E95980" w:rsidRDefault="009339A5" w:rsidP="00163785">
      <w:pPr>
        <w:pStyle w:val="ListParagraph"/>
        <w:numPr>
          <w:ilvl w:val="0"/>
          <w:numId w:val="10"/>
        </w:numPr>
        <w:tabs>
          <w:tab w:val="left" w:pos="720"/>
        </w:tabs>
        <w:ind w:left="1440"/>
        <w:jc w:val="both"/>
        <w:rPr>
          <w:rFonts w:ascii="Arial" w:hAnsi="Arial" w:cs="Arial"/>
        </w:rPr>
      </w:pPr>
      <w:r w:rsidRPr="00E95980">
        <w:rPr>
          <w:rFonts w:ascii="Arial" w:hAnsi="Arial" w:cs="Arial"/>
        </w:rPr>
        <w:t>Persons sentenced to prisons for drug-related offences:</w:t>
      </w:r>
      <w:bookmarkStart w:id="0" w:name="_Hlk479443955"/>
      <w:r w:rsidRPr="00E95980">
        <w:rPr>
          <w:rFonts w:ascii="Arial" w:hAnsi="Arial" w:cs="Arial"/>
        </w:rPr>
        <w:t xml:space="preserve"> </w:t>
      </w:r>
      <w:r>
        <w:rPr>
          <w:rFonts w:ascii="Arial" w:hAnsi="Arial" w:cs="Arial"/>
        </w:rPr>
        <w:t>78</w:t>
      </w:r>
      <w:r w:rsidRPr="00E95980">
        <w:rPr>
          <w:rFonts w:ascii="Arial" w:hAnsi="Arial" w:cs="Arial"/>
        </w:rPr>
        <w:t xml:space="preserve"> (</w:t>
      </w:r>
      <w:r w:rsidR="00E83651">
        <w:rPr>
          <w:rFonts w:ascii="Arial" w:hAnsi="Arial" w:cs="Arial"/>
        </w:rPr>
        <w:t>male</w:t>
      </w:r>
      <w:r w:rsidRPr="00E95980">
        <w:rPr>
          <w:rFonts w:ascii="Arial" w:hAnsi="Arial" w:cs="Arial"/>
        </w:rPr>
        <w:t>: 7</w:t>
      </w:r>
      <w:r>
        <w:rPr>
          <w:rFonts w:ascii="Arial" w:hAnsi="Arial" w:cs="Arial"/>
        </w:rPr>
        <w:t>7</w:t>
      </w:r>
      <w:r w:rsidRPr="00E95980">
        <w:rPr>
          <w:rFonts w:ascii="Arial" w:hAnsi="Arial" w:cs="Arial"/>
        </w:rPr>
        <w:t>; fe</w:t>
      </w:r>
      <w:r w:rsidR="00E83651">
        <w:rPr>
          <w:rFonts w:ascii="Arial" w:hAnsi="Arial" w:cs="Arial"/>
        </w:rPr>
        <w:t>male</w:t>
      </w:r>
      <w:r w:rsidRPr="00E95980">
        <w:rPr>
          <w:rFonts w:ascii="Arial" w:hAnsi="Arial" w:cs="Arial"/>
        </w:rPr>
        <w:t>: 1)</w:t>
      </w:r>
      <w:bookmarkEnd w:id="0"/>
    </w:p>
    <w:p w:rsidR="009339A5" w:rsidRPr="00E95980" w:rsidRDefault="009339A5" w:rsidP="009339A5">
      <w:pPr>
        <w:pStyle w:val="ListParagraph"/>
        <w:tabs>
          <w:tab w:val="left" w:pos="720"/>
        </w:tabs>
        <w:ind w:left="1440" w:hanging="360"/>
        <w:jc w:val="both"/>
        <w:rPr>
          <w:rFonts w:ascii="Arial" w:hAnsi="Arial" w:cs="Arial"/>
        </w:rPr>
      </w:pPr>
    </w:p>
    <w:p w:rsidR="009339A5" w:rsidRPr="00E95980" w:rsidRDefault="009339A5" w:rsidP="00163785">
      <w:pPr>
        <w:pStyle w:val="ListParagraph"/>
        <w:numPr>
          <w:ilvl w:val="0"/>
          <w:numId w:val="10"/>
        </w:numPr>
        <w:tabs>
          <w:tab w:val="left" w:pos="720"/>
        </w:tabs>
        <w:ind w:left="1440"/>
        <w:jc w:val="both"/>
        <w:rPr>
          <w:rFonts w:ascii="Arial" w:hAnsi="Arial" w:cs="Arial"/>
        </w:rPr>
      </w:pPr>
      <w:r w:rsidRPr="00E95980">
        <w:rPr>
          <w:rFonts w:ascii="Arial" w:hAnsi="Arial" w:cs="Arial"/>
        </w:rPr>
        <w:t xml:space="preserve">Main drug-related offences committed by persons sentenced to prisons: </w:t>
      </w:r>
    </w:p>
    <w:p w:rsidR="009339A5" w:rsidRPr="00E95980" w:rsidRDefault="009339A5" w:rsidP="00163785">
      <w:pPr>
        <w:pStyle w:val="ListParagraph"/>
        <w:widowControl w:val="0"/>
        <w:numPr>
          <w:ilvl w:val="0"/>
          <w:numId w:val="33"/>
        </w:numPr>
        <w:contextualSpacing/>
        <w:rPr>
          <w:rFonts w:ascii="Arial" w:hAnsi="Arial" w:cs="Arial"/>
        </w:rPr>
      </w:pPr>
      <w:r w:rsidRPr="00E95980">
        <w:rPr>
          <w:rFonts w:ascii="Arial" w:hAnsi="Arial" w:cs="Arial"/>
        </w:rPr>
        <w:t>Possession of a controlled drug: 63 persons</w:t>
      </w:r>
    </w:p>
    <w:p w:rsidR="009339A5" w:rsidRPr="00E95980" w:rsidRDefault="009339A5" w:rsidP="00163785">
      <w:pPr>
        <w:pStyle w:val="ListParagraph"/>
        <w:widowControl w:val="0"/>
        <w:numPr>
          <w:ilvl w:val="0"/>
          <w:numId w:val="33"/>
        </w:numPr>
        <w:contextualSpacing/>
        <w:rPr>
          <w:rFonts w:ascii="Arial" w:hAnsi="Arial" w:cs="Arial"/>
        </w:rPr>
      </w:pPr>
      <w:r w:rsidRPr="00E95980">
        <w:rPr>
          <w:rFonts w:ascii="Arial" w:hAnsi="Arial" w:cs="Arial"/>
        </w:rPr>
        <w:t xml:space="preserve">Trafficking a controlled drug: </w:t>
      </w:r>
      <w:r>
        <w:rPr>
          <w:rFonts w:ascii="Arial" w:hAnsi="Arial" w:cs="Arial"/>
        </w:rPr>
        <w:t>9</w:t>
      </w:r>
      <w:r w:rsidRPr="00E95980">
        <w:rPr>
          <w:rFonts w:ascii="Arial" w:hAnsi="Arial" w:cs="Arial"/>
        </w:rPr>
        <w:t xml:space="preserve"> persons</w:t>
      </w:r>
    </w:p>
    <w:p w:rsidR="009339A5" w:rsidRDefault="009339A5" w:rsidP="009339A5">
      <w:pPr>
        <w:pStyle w:val="ListParagraph"/>
        <w:widowControl w:val="0"/>
        <w:ind w:left="1800"/>
        <w:contextualSpacing/>
        <w:rPr>
          <w:rFonts w:ascii="Arial" w:hAnsi="Arial" w:cs="Arial"/>
          <w:highlight w:val="yellow"/>
        </w:rPr>
      </w:pPr>
    </w:p>
    <w:p w:rsidR="009339A5" w:rsidRPr="003637B2" w:rsidRDefault="009339A5" w:rsidP="00163785">
      <w:pPr>
        <w:pStyle w:val="ListParagraph"/>
        <w:widowControl w:val="0"/>
        <w:numPr>
          <w:ilvl w:val="0"/>
          <w:numId w:val="10"/>
        </w:numPr>
        <w:ind w:left="1440"/>
        <w:contextualSpacing/>
        <w:rPr>
          <w:rFonts w:ascii="Arial" w:hAnsi="Arial" w:cs="Arial"/>
        </w:rPr>
      </w:pPr>
      <w:r w:rsidRPr="003637B2">
        <w:rPr>
          <w:rFonts w:ascii="Arial" w:hAnsi="Arial" w:cs="Arial"/>
        </w:rPr>
        <w:t xml:space="preserve">Nationalities of persons sentenced to prisons for drug-related offences: </w:t>
      </w:r>
    </w:p>
    <w:p w:rsidR="009339A5" w:rsidRPr="003637B2" w:rsidRDefault="009339A5" w:rsidP="00163785">
      <w:pPr>
        <w:pStyle w:val="ListParagraph"/>
        <w:numPr>
          <w:ilvl w:val="0"/>
          <w:numId w:val="34"/>
        </w:numPr>
        <w:rPr>
          <w:rFonts w:ascii="Arial" w:hAnsi="Arial" w:cs="Arial"/>
        </w:rPr>
      </w:pPr>
      <w:r w:rsidRPr="003637B2">
        <w:rPr>
          <w:rFonts w:ascii="Arial" w:hAnsi="Arial" w:cs="Arial"/>
        </w:rPr>
        <w:t>American: 1</w:t>
      </w:r>
    </w:p>
    <w:p w:rsidR="009339A5" w:rsidRPr="003637B2" w:rsidRDefault="009339A5" w:rsidP="00163785">
      <w:pPr>
        <w:pStyle w:val="ListParagraph"/>
        <w:numPr>
          <w:ilvl w:val="0"/>
          <w:numId w:val="34"/>
        </w:numPr>
        <w:rPr>
          <w:rFonts w:ascii="Arial" w:hAnsi="Arial" w:cs="Arial"/>
        </w:rPr>
      </w:pPr>
      <w:r w:rsidRPr="003637B2">
        <w:rPr>
          <w:rFonts w:ascii="Arial" w:hAnsi="Arial" w:cs="Arial"/>
        </w:rPr>
        <w:t>British: 3</w:t>
      </w:r>
    </w:p>
    <w:p w:rsidR="009339A5" w:rsidRPr="003637B2" w:rsidRDefault="009339A5" w:rsidP="00163785">
      <w:pPr>
        <w:pStyle w:val="ListParagraph"/>
        <w:numPr>
          <w:ilvl w:val="0"/>
          <w:numId w:val="34"/>
        </w:numPr>
        <w:rPr>
          <w:rFonts w:ascii="Arial" w:hAnsi="Arial" w:cs="Arial"/>
        </w:rPr>
      </w:pPr>
      <w:r w:rsidRPr="003637B2">
        <w:rPr>
          <w:rFonts w:ascii="Arial" w:hAnsi="Arial" w:cs="Arial"/>
        </w:rPr>
        <w:t>Grenadian: 66</w:t>
      </w:r>
    </w:p>
    <w:p w:rsidR="009339A5" w:rsidRPr="003637B2" w:rsidRDefault="009339A5" w:rsidP="00163785">
      <w:pPr>
        <w:pStyle w:val="ListParagraph"/>
        <w:numPr>
          <w:ilvl w:val="0"/>
          <w:numId w:val="34"/>
        </w:numPr>
        <w:rPr>
          <w:rFonts w:ascii="Arial" w:hAnsi="Arial" w:cs="Arial"/>
        </w:rPr>
      </w:pPr>
      <w:r w:rsidRPr="003637B2">
        <w:rPr>
          <w:rFonts w:ascii="Arial" w:hAnsi="Arial" w:cs="Arial"/>
        </w:rPr>
        <w:t>Guyanese: 3</w:t>
      </w:r>
    </w:p>
    <w:p w:rsidR="009339A5" w:rsidRPr="003637B2" w:rsidRDefault="009339A5" w:rsidP="00163785">
      <w:pPr>
        <w:pStyle w:val="ListParagraph"/>
        <w:numPr>
          <w:ilvl w:val="0"/>
          <w:numId w:val="34"/>
        </w:numPr>
        <w:rPr>
          <w:rFonts w:ascii="Arial" w:hAnsi="Arial" w:cs="Arial"/>
        </w:rPr>
      </w:pPr>
      <w:r w:rsidRPr="003637B2">
        <w:rPr>
          <w:rFonts w:ascii="Arial" w:hAnsi="Arial" w:cs="Arial"/>
        </w:rPr>
        <w:t>Trinidadian: 1</w:t>
      </w:r>
    </w:p>
    <w:p w:rsidR="009339A5" w:rsidRPr="003637B2" w:rsidRDefault="009339A5" w:rsidP="00163785">
      <w:pPr>
        <w:pStyle w:val="ListParagraph"/>
        <w:numPr>
          <w:ilvl w:val="0"/>
          <w:numId w:val="34"/>
        </w:numPr>
        <w:rPr>
          <w:rFonts w:ascii="Arial" w:hAnsi="Arial" w:cs="Arial"/>
        </w:rPr>
      </w:pPr>
      <w:r w:rsidRPr="003637B2">
        <w:rPr>
          <w:rFonts w:ascii="Arial" w:hAnsi="Arial" w:cs="Arial"/>
        </w:rPr>
        <w:t>Vincentian: 4</w:t>
      </w:r>
    </w:p>
    <w:p w:rsidR="009339A5" w:rsidRDefault="009339A5" w:rsidP="009339A5">
      <w:pPr>
        <w:pStyle w:val="ListParagraph"/>
        <w:ind w:left="1800"/>
        <w:rPr>
          <w:rFonts w:ascii="Arial" w:hAnsi="Arial" w:cs="Arial"/>
          <w:highlight w:val="yellow"/>
        </w:rPr>
      </w:pPr>
    </w:p>
    <w:p w:rsidR="009339A5" w:rsidRPr="00496C0E" w:rsidRDefault="009339A5" w:rsidP="00163785">
      <w:pPr>
        <w:pStyle w:val="ListParagraph"/>
        <w:numPr>
          <w:ilvl w:val="0"/>
          <w:numId w:val="10"/>
        </w:numPr>
        <w:tabs>
          <w:tab w:val="left" w:pos="720"/>
        </w:tabs>
        <w:ind w:left="1440"/>
        <w:jc w:val="both"/>
        <w:rPr>
          <w:rFonts w:ascii="Arial" w:hAnsi="Arial" w:cs="Arial"/>
        </w:rPr>
      </w:pPr>
      <w:r w:rsidRPr="00496C0E">
        <w:rPr>
          <w:rFonts w:ascii="Arial" w:hAnsi="Arial" w:cs="Arial"/>
        </w:rPr>
        <w:t xml:space="preserve">Juveniles sent to Grand Bacolet Juvenile Rehabilitation and Treatment Centre for drug-related offences: </w:t>
      </w:r>
      <w:r w:rsidR="00496C0E" w:rsidRPr="00496C0E">
        <w:rPr>
          <w:rFonts w:ascii="Arial" w:hAnsi="Arial" w:cs="Arial"/>
        </w:rPr>
        <w:t>1</w:t>
      </w:r>
      <w:r w:rsidRPr="00496C0E">
        <w:rPr>
          <w:rFonts w:ascii="Arial" w:hAnsi="Arial" w:cs="Arial"/>
        </w:rPr>
        <w:t>(</w:t>
      </w:r>
      <w:r w:rsidR="00E83651">
        <w:rPr>
          <w:rFonts w:ascii="Arial" w:hAnsi="Arial" w:cs="Arial"/>
        </w:rPr>
        <w:t>male</w:t>
      </w:r>
      <w:r w:rsidRPr="00496C0E">
        <w:rPr>
          <w:rFonts w:ascii="Arial" w:hAnsi="Arial" w:cs="Arial"/>
        </w:rPr>
        <w:t>: 0; fe</w:t>
      </w:r>
      <w:r w:rsidR="00E83651">
        <w:rPr>
          <w:rFonts w:ascii="Arial" w:hAnsi="Arial" w:cs="Arial"/>
        </w:rPr>
        <w:t>male</w:t>
      </w:r>
      <w:r w:rsidRPr="00496C0E">
        <w:rPr>
          <w:rFonts w:ascii="Arial" w:hAnsi="Arial" w:cs="Arial"/>
        </w:rPr>
        <w:t xml:space="preserve">: </w:t>
      </w:r>
      <w:r w:rsidR="00496C0E" w:rsidRPr="00496C0E">
        <w:rPr>
          <w:rFonts w:ascii="Arial" w:hAnsi="Arial" w:cs="Arial"/>
        </w:rPr>
        <w:t>1</w:t>
      </w:r>
      <w:r w:rsidRPr="00496C0E">
        <w:rPr>
          <w:rFonts w:ascii="Arial" w:hAnsi="Arial" w:cs="Arial"/>
        </w:rPr>
        <w:t>)</w:t>
      </w:r>
    </w:p>
    <w:p w:rsidR="009339A5" w:rsidRDefault="009339A5" w:rsidP="009339A5">
      <w:pPr>
        <w:pStyle w:val="ListParagraph"/>
        <w:widowControl w:val="0"/>
        <w:ind w:left="1440"/>
        <w:contextualSpacing/>
        <w:rPr>
          <w:rFonts w:ascii="Arial" w:hAnsi="Arial" w:cs="Arial"/>
          <w:highlight w:val="yellow"/>
        </w:rPr>
      </w:pPr>
    </w:p>
    <w:p w:rsidR="009339A5" w:rsidRPr="00496C0E" w:rsidRDefault="00496C0E" w:rsidP="009339A5">
      <w:pPr>
        <w:pStyle w:val="ListParagraph"/>
        <w:widowControl w:val="0"/>
        <w:contextualSpacing/>
        <w:rPr>
          <w:rFonts w:ascii="Arial" w:hAnsi="Arial" w:cs="Arial"/>
          <w:b/>
        </w:rPr>
      </w:pPr>
      <w:r w:rsidRPr="00496C0E">
        <w:rPr>
          <w:rFonts w:ascii="Arial" w:hAnsi="Arial" w:cs="Arial"/>
          <w:b/>
        </w:rPr>
        <w:t xml:space="preserve">3.7 </w:t>
      </w:r>
      <w:r w:rsidR="009339A5" w:rsidRPr="00496C0E">
        <w:rPr>
          <w:rFonts w:ascii="Arial" w:hAnsi="Arial" w:cs="Arial"/>
          <w:b/>
        </w:rPr>
        <w:t>Criminal Deportees</w:t>
      </w:r>
    </w:p>
    <w:p w:rsidR="009339A5" w:rsidRDefault="009339A5" w:rsidP="00163785">
      <w:pPr>
        <w:pStyle w:val="ListParagraph"/>
        <w:widowControl w:val="0"/>
        <w:numPr>
          <w:ilvl w:val="0"/>
          <w:numId w:val="4"/>
        </w:numPr>
        <w:ind w:left="1440"/>
        <w:contextualSpacing/>
        <w:rPr>
          <w:rFonts w:ascii="Arial" w:hAnsi="Arial" w:cs="Arial"/>
        </w:rPr>
      </w:pPr>
      <w:r>
        <w:rPr>
          <w:rFonts w:ascii="Arial" w:hAnsi="Arial" w:cs="Arial"/>
        </w:rPr>
        <w:t>Criminal deportees: 21 (</w:t>
      </w:r>
      <w:r w:rsidR="00E83651">
        <w:rPr>
          <w:rFonts w:ascii="Arial" w:hAnsi="Arial" w:cs="Arial"/>
        </w:rPr>
        <w:t>male</w:t>
      </w:r>
      <w:r>
        <w:rPr>
          <w:rFonts w:ascii="Arial" w:hAnsi="Arial" w:cs="Arial"/>
        </w:rPr>
        <w:t>: 20; fe</w:t>
      </w:r>
      <w:r w:rsidR="00E83651">
        <w:rPr>
          <w:rFonts w:ascii="Arial" w:hAnsi="Arial" w:cs="Arial"/>
        </w:rPr>
        <w:t>male</w:t>
      </w:r>
      <w:r>
        <w:rPr>
          <w:rFonts w:ascii="Arial" w:hAnsi="Arial" w:cs="Arial"/>
        </w:rPr>
        <w:t>: 1)</w:t>
      </w:r>
    </w:p>
    <w:p w:rsidR="009339A5" w:rsidRDefault="009339A5" w:rsidP="009339A5">
      <w:pPr>
        <w:pStyle w:val="ListParagraph"/>
        <w:widowControl w:val="0"/>
        <w:ind w:left="2160"/>
        <w:contextualSpacing/>
        <w:rPr>
          <w:rFonts w:ascii="Arial" w:hAnsi="Arial" w:cs="Arial"/>
          <w:highlight w:val="yellow"/>
        </w:rPr>
      </w:pPr>
    </w:p>
    <w:p w:rsidR="009339A5" w:rsidRDefault="009339A5" w:rsidP="00163785">
      <w:pPr>
        <w:pStyle w:val="ListParagraph"/>
        <w:widowControl w:val="0"/>
        <w:numPr>
          <w:ilvl w:val="0"/>
          <w:numId w:val="4"/>
        </w:numPr>
        <w:ind w:left="1440"/>
        <w:contextualSpacing/>
        <w:rPr>
          <w:rFonts w:ascii="Arial" w:hAnsi="Arial" w:cs="Arial"/>
        </w:rPr>
      </w:pPr>
      <w:r>
        <w:rPr>
          <w:rFonts w:ascii="Arial" w:hAnsi="Arial" w:cs="Arial"/>
        </w:rPr>
        <w:t>Countries of deportation:</w:t>
      </w:r>
    </w:p>
    <w:p w:rsidR="009339A5" w:rsidRDefault="009339A5" w:rsidP="00163785">
      <w:pPr>
        <w:pStyle w:val="ListParagraph"/>
        <w:numPr>
          <w:ilvl w:val="0"/>
          <w:numId w:val="35"/>
        </w:numPr>
        <w:tabs>
          <w:tab w:val="left" w:pos="3348"/>
        </w:tabs>
        <w:rPr>
          <w:rFonts w:ascii="Arial" w:hAnsi="Arial" w:cs="Arial"/>
        </w:rPr>
      </w:pPr>
      <w:r>
        <w:rPr>
          <w:rFonts w:ascii="Arial" w:hAnsi="Arial" w:cs="Arial"/>
        </w:rPr>
        <w:t>Britain: 1</w:t>
      </w:r>
    </w:p>
    <w:p w:rsidR="009339A5" w:rsidRDefault="009339A5" w:rsidP="00163785">
      <w:pPr>
        <w:pStyle w:val="ListParagraph"/>
        <w:numPr>
          <w:ilvl w:val="0"/>
          <w:numId w:val="35"/>
        </w:numPr>
        <w:tabs>
          <w:tab w:val="left" w:pos="3348"/>
        </w:tabs>
        <w:rPr>
          <w:rFonts w:ascii="Arial" w:hAnsi="Arial" w:cs="Arial"/>
        </w:rPr>
      </w:pPr>
      <w:r>
        <w:rPr>
          <w:rFonts w:ascii="Arial" w:hAnsi="Arial" w:cs="Arial"/>
        </w:rPr>
        <w:t>Canada: 3</w:t>
      </w:r>
    </w:p>
    <w:p w:rsidR="009339A5" w:rsidRDefault="009339A5" w:rsidP="00163785">
      <w:pPr>
        <w:pStyle w:val="ListParagraph"/>
        <w:numPr>
          <w:ilvl w:val="0"/>
          <w:numId w:val="35"/>
        </w:numPr>
        <w:tabs>
          <w:tab w:val="left" w:pos="3348"/>
        </w:tabs>
        <w:rPr>
          <w:rFonts w:ascii="Arial" w:hAnsi="Arial" w:cs="Arial"/>
        </w:rPr>
      </w:pPr>
      <w:r>
        <w:rPr>
          <w:rFonts w:ascii="Arial" w:hAnsi="Arial" w:cs="Arial"/>
        </w:rPr>
        <w:t>St. Vincent and the Grenadines: 3</w:t>
      </w:r>
    </w:p>
    <w:p w:rsidR="009339A5" w:rsidRDefault="009339A5" w:rsidP="00163785">
      <w:pPr>
        <w:pStyle w:val="ListParagraph"/>
        <w:numPr>
          <w:ilvl w:val="0"/>
          <w:numId w:val="35"/>
        </w:numPr>
        <w:tabs>
          <w:tab w:val="left" w:pos="3348"/>
        </w:tabs>
        <w:rPr>
          <w:rFonts w:ascii="Arial" w:hAnsi="Arial" w:cs="Arial"/>
        </w:rPr>
      </w:pPr>
      <w:r>
        <w:rPr>
          <w:rFonts w:ascii="Arial" w:hAnsi="Arial" w:cs="Arial"/>
        </w:rPr>
        <w:t>United States: 14</w:t>
      </w:r>
    </w:p>
    <w:p w:rsidR="009339A5" w:rsidRDefault="009339A5" w:rsidP="009339A5">
      <w:pPr>
        <w:pStyle w:val="ListParagraph"/>
        <w:ind w:left="1440"/>
        <w:rPr>
          <w:rFonts w:ascii="Arial" w:hAnsi="Arial" w:cs="Arial"/>
          <w:highlight w:val="yellow"/>
        </w:rPr>
      </w:pPr>
    </w:p>
    <w:p w:rsidR="009339A5" w:rsidRDefault="009339A5" w:rsidP="00163785">
      <w:pPr>
        <w:pStyle w:val="ListParagraph"/>
        <w:widowControl w:val="0"/>
        <w:numPr>
          <w:ilvl w:val="0"/>
          <w:numId w:val="4"/>
        </w:numPr>
        <w:ind w:left="1440"/>
        <w:contextualSpacing/>
        <w:rPr>
          <w:rFonts w:ascii="Arial" w:hAnsi="Arial" w:cs="Arial"/>
        </w:rPr>
      </w:pPr>
      <w:r>
        <w:rPr>
          <w:rFonts w:ascii="Arial" w:hAnsi="Arial" w:cs="Arial"/>
        </w:rPr>
        <w:t>Criminal deportees to Grenada who were arrested and charged subsequent to deportation: 1 (</w:t>
      </w:r>
      <w:r w:rsidR="00E83651">
        <w:rPr>
          <w:rFonts w:ascii="Arial" w:hAnsi="Arial" w:cs="Arial"/>
        </w:rPr>
        <w:t>male</w:t>
      </w:r>
      <w:r>
        <w:rPr>
          <w:rFonts w:ascii="Arial" w:hAnsi="Arial" w:cs="Arial"/>
        </w:rPr>
        <w:t>: 1; fe</w:t>
      </w:r>
      <w:r w:rsidR="00E83651">
        <w:rPr>
          <w:rFonts w:ascii="Arial" w:hAnsi="Arial" w:cs="Arial"/>
        </w:rPr>
        <w:t>male</w:t>
      </w:r>
      <w:r>
        <w:rPr>
          <w:rFonts w:ascii="Arial" w:hAnsi="Arial" w:cs="Arial"/>
        </w:rPr>
        <w:t>: 0)</w:t>
      </w:r>
    </w:p>
    <w:p w:rsidR="009339A5" w:rsidRDefault="009339A5" w:rsidP="009339A5">
      <w:pPr>
        <w:pStyle w:val="ListParagraph"/>
        <w:ind w:left="1440"/>
        <w:rPr>
          <w:rFonts w:ascii="Arial" w:hAnsi="Arial" w:cs="Arial"/>
          <w:highlight w:val="yellow"/>
        </w:rPr>
      </w:pPr>
    </w:p>
    <w:p w:rsidR="009339A5" w:rsidRDefault="009339A5" w:rsidP="00163785">
      <w:pPr>
        <w:pStyle w:val="ListParagraph"/>
        <w:widowControl w:val="0"/>
        <w:numPr>
          <w:ilvl w:val="0"/>
          <w:numId w:val="4"/>
        </w:numPr>
        <w:ind w:left="1440"/>
        <w:contextualSpacing/>
        <w:rPr>
          <w:rFonts w:ascii="Arial" w:hAnsi="Arial" w:cs="Arial"/>
          <w:kern w:val="28"/>
        </w:rPr>
      </w:pPr>
      <w:r>
        <w:rPr>
          <w:rFonts w:ascii="Arial" w:hAnsi="Arial" w:cs="Arial"/>
        </w:rPr>
        <w:t>Aliens sent from Grenada: 1 (</w:t>
      </w:r>
      <w:r w:rsidR="00E83651">
        <w:rPr>
          <w:rFonts w:ascii="Arial" w:hAnsi="Arial" w:cs="Arial"/>
        </w:rPr>
        <w:t>male</w:t>
      </w:r>
      <w:r>
        <w:rPr>
          <w:rFonts w:ascii="Arial" w:hAnsi="Arial" w:cs="Arial"/>
        </w:rPr>
        <w:t>: 1; fe</w:t>
      </w:r>
      <w:r w:rsidR="00E83651">
        <w:rPr>
          <w:rFonts w:ascii="Arial" w:hAnsi="Arial" w:cs="Arial"/>
        </w:rPr>
        <w:t>male</w:t>
      </w:r>
      <w:r>
        <w:rPr>
          <w:rFonts w:ascii="Arial" w:hAnsi="Arial" w:cs="Arial"/>
        </w:rPr>
        <w:t xml:space="preserve">: 0) </w:t>
      </w:r>
    </w:p>
    <w:p w:rsidR="009339A5" w:rsidRDefault="009339A5" w:rsidP="009339A5">
      <w:pPr>
        <w:pStyle w:val="ListParagraph"/>
        <w:ind w:left="1440"/>
        <w:rPr>
          <w:rFonts w:ascii="Arial" w:hAnsi="Arial" w:cs="Arial"/>
          <w:kern w:val="28"/>
          <w:highlight w:val="yellow"/>
        </w:rPr>
      </w:pPr>
    </w:p>
    <w:p w:rsidR="009339A5" w:rsidRDefault="009339A5" w:rsidP="00163785">
      <w:pPr>
        <w:pStyle w:val="ListParagraph"/>
        <w:widowControl w:val="0"/>
        <w:numPr>
          <w:ilvl w:val="0"/>
          <w:numId w:val="4"/>
        </w:numPr>
        <w:ind w:left="1440"/>
        <w:contextualSpacing/>
        <w:rPr>
          <w:rFonts w:ascii="Arial" w:hAnsi="Arial" w:cs="Arial"/>
          <w:kern w:val="28"/>
        </w:rPr>
      </w:pPr>
      <w:r>
        <w:rPr>
          <w:rFonts w:ascii="Arial" w:hAnsi="Arial" w:cs="Arial"/>
          <w:kern w:val="28"/>
        </w:rPr>
        <w:t xml:space="preserve">Countries aliens sent to: </w:t>
      </w:r>
      <w:r>
        <w:rPr>
          <w:rFonts w:ascii="Arial" w:hAnsi="Arial" w:cs="Arial"/>
        </w:rPr>
        <w:t>1 (</w:t>
      </w:r>
      <w:r w:rsidR="00E83651">
        <w:rPr>
          <w:rFonts w:ascii="Arial" w:hAnsi="Arial" w:cs="Arial"/>
        </w:rPr>
        <w:t>male</w:t>
      </w:r>
      <w:r>
        <w:rPr>
          <w:rFonts w:ascii="Arial" w:hAnsi="Arial" w:cs="Arial"/>
        </w:rPr>
        <w:t>: 1; fe</w:t>
      </w:r>
      <w:r w:rsidR="00E83651">
        <w:rPr>
          <w:rFonts w:ascii="Arial" w:hAnsi="Arial" w:cs="Arial"/>
        </w:rPr>
        <w:t>male</w:t>
      </w:r>
      <w:r>
        <w:rPr>
          <w:rFonts w:ascii="Arial" w:hAnsi="Arial" w:cs="Arial"/>
        </w:rPr>
        <w:t>: 0)</w:t>
      </w:r>
    </w:p>
    <w:p w:rsidR="009339A5" w:rsidRDefault="009339A5" w:rsidP="00B07877">
      <w:pPr>
        <w:pStyle w:val="ListParagraph"/>
        <w:widowControl w:val="0"/>
        <w:numPr>
          <w:ilvl w:val="0"/>
          <w:numId w:val="1"/>
        </w:numPr>
        <w:contextualSpacing/>
        <w:rPr>
          <w:rFonts w:ascii="Arial" w:hAnsi="Arial" w:cs="Arial"/>
          <w:kern w:val="28"/>
        </w:rPr>
      </w:pPr>
      <w:r>
        <w:rPr>
          <w:rFonts w:ascii="Arial" w:hAnsi="Arial" w:cs="Arial"/>
          <w:kern w:val="28"/>
        </w:rPr>
        <w:t>St. Vincent and the Grenadines</w:t>
      </w:r>
    </w:p>
    <w:p w:rsidR="009339A5" w:rsidRDefault="009339A5" w:rsidP="009339A5">
      <w:pPr>
        <w:pStyle w:val="ListParagraph"/>
        <w:widowControl w:val="0"/>
        <w:contextualSpacing/>
        <w:rPr>
          <w:rFonts w:ascii="Arial" w:hAnsi="Arial" w:cs="Arial"/>
          <w:highlight w:val="yellow"/>
        </w:rPr>
      </w:pPr>
    </w:p>
    <w:p w:rsidR="009339A5" w:rsidRPr="00496C0E" w:rsidRDefault="00496C0E" w:rsidP="009339A5">
      <w:pPr>
        <w:pStyle w:val="ListParagraph"/>
        <w:widowControl w:val="0"/>
        <w:contextualSpacing/>
        <w:rPr>
          <w:rFonts w:ascii="Arial" w:hAnsi="Arial" w:cs="Arial"/>
          <w:b/>
        </w:rPr>
      </w:pPr>
      <w:r w:rsidRPr="00496C0E">
        <w:rPr>
          <w:rFonts w:ascii="Arial" w:hAnsi="Arial" w:cs="Arial"/>
          <w:b/>
        </w:rPr>
        <w:t xml:space="preserve">3.8 </w:t>
      </w:r>
      <w:r w:rsidR="009339A5" w:rsidRPr="00496C0E">
        <w:rPr>
          <w:rFonts w:ascii="Arial" w:hAnsi="Arial" w:cs="Arial"/>
          <w:b/>
        </w:rPr>
        <w:t>Court Cases</w:t>
      </w:r>
    </w:p>
    <w:p w:rsidR="009339A5" w:rsidRDefault="009339A5" w:rsidP="00163785">
      <w:pPr>
        <w:pStyle w:val="ListParagraph"/>
        <w:numPr>
          <w:ilvl w:val="0"/>
          <w:numId w:val="20"/>
        </w:numPr>
        <w:rPr>
          <w:rFonts w:ascii="Arial" w:hAnsi="Arial" w:cs="Arial"/>
        </w:rPr>
      </w:pPr>
      <w:r>
        <w:rPr>
          <w:rFonts w:ascii="Arial" w:hAnsi="Arial" w:cs="Arial"/>
        </w:rPr>
        <w:t>Drug-related court cases: 714 cases</w:t>
      </w:r>
    </w:p>
    <w:p w:rsidR="009339A5" w:rsidRDefault="009339A5" w:rsidP="009339A5">
      <w:pPr>
        <w:pStyle w:val="ListParagraph"/>
        <w:rPr>
          <w:rFonts w:ascii="Arial" w:hAnsi="Arial" w:cs="Arial"/>
        </w:rPr>
      </w:pPr>
    </w:p>
    <w:p w:rsidR="009339A5" w:rsidRDefault="009339A5" w:rsidP="00163785">
      <w:pPr>
        <w:pStyle w:val="ListParagraph"/>
        <w:numPr>
          <w:ilvl w:val="0"/>
          <w:numId w:val="20"/>
        </w:numPr>
        <w:rPr>
          <w:rFonts w:ascii="Arial" w:hAnsi="Arial" w:cs="Arial"/>
        </w:rPr>
      </w:pPr>
      <w:r>
        <w:rPr>
          <w:rFonts w:ascii="Arial" w:hAnsi="Arial" w:cs="Arial"/>
        </w:rPr>
        <w:t xml:space="preserve">Main drug-related court cases: </w:t>
      </w:r>
    </w:p>
    <w:p w:rsidR="009339A5" w:rsidRDefault="009339A5" w:rsidP="00163785">
      <w:pPr>
        <w:pStyle w:val="ListParagraph"/>
        <w:numPr>
          <w:ilvl w:val="0"/>
          <w:numId w:val="36"/>
        </w:numPr>
        <w:tabs>
          <w:tab w:val="left" w:pos="4132"/>
        </w:tabs>
        <w:rPr>
          <w:rFonts w:ascii="Arial" w:hAnsi="Arial" w:cs="Arial"/>
        </w:rPr>
      </w:pPr>
      <w:r>
        <w:rPr>
          <w:rFonts w:ascii="Arial" w:hAnsi="Arial" w:cs="Arial"/>
        </w:rPr>
        <w:t>Possession of marijuana:</w:t>
      </w:r>
      <w:r>
        <w:rPr>
          <w:rFonts w:ascii="Arial" w:hAnsi="Arial" w:cs="Arial"/>
        </w:rPr>
        <w:tab/>
        <w:t>378</w:t>
      </w:r>
    </w:p>
    <w:p w:rsidR="009339A5" w:rsidRDefault="009339A5" w:rsidP="00163785">
      <w:pPr>
        <w:pStyle w:val="ListParagraph"/>
        <w:numPr>
          <w:ilvl w:val="0"/>
          <w:numId w:val="36"/>
        </w:numPr>
        <w:tabs>
          <w:tab w:val="left" w:pos="4132"/>
        </w:tabs>
        <w:rPr>
          <w:rFonts w:ascii="Arial" w:hAnsi="Arial" w:cs="Arial"/>
        </w:rPr>
      </w:pPr>
      <w:r>
        <w:rPr>
          <w:rFonts w:ascii="Arial" w:hAnsi="Arial" w:cs="Arial"/>
        </w:rPr>
        <w:t>Possession with intent to supply: 128</w:t>
      </w:r>
    </w:p>
    <w:p w:rsidR="009339A5" w:rsidRDefault="009339A5" w:rsidP="00163785">
      <w:pPr>
        <w:pStyle w:val="ListParagraph"/>
        <w:numPr>
          <w:ilvl w:val="0"/>
          <w:numId w:val="36"/>
        </w:numPr>
        <w:tabs>
          <w:tab w:val="left" w:pos="4132"/>
        </w:tabs>
        <w:rPr>
          <w:rFonts w:ascii="Arial" w:hAnsi="Arial" w:cs="Arial"/>
        </w:rPr>
      </w:pPr>
      <w:r>
        <w:rPr>
          <w:rFonts w:ascii="Arial" w:hAnsi="Arial" w:cs="Arial"/>
        </w:rPr>
        <w:t>Trafficking a controlled drug: 97</w:t>
      </w:r>
    </w:p>
    <w:p w:rsidR="009339A5" w:rsidRDefault="009339A5" w:rsidP="00163785">
      <w:pPr>
        <w:pStyle w:val="ListParagraph"/>
        <w:numPr>
          <w:ilvl w:val="0"/>
          <w:numId w:val="36"/>
        </w:numPr>
        <w:tabs>
          <w:tab w:val="left" w:pos="4132"/>
        </w:tabs>
        <w:rPr>
          <w:rFonts w:ascii="Arial" w:hAnsi="Arial" w:cs="Arial"/>
        </w:rPr>
      </w:pPr>
      <w:r>
        <w:rPr>
          <w:rFonts w:ascii="Arial" w:hAnsi="Arial" w:cs="Arial"/>
        </w:rPr>
        <w:t>Possession of cocaine: 39</w:t>
      </w:r>
    </w:p>
    <w:p w:rsidR="009339A5" w:rsidRDefault="009339A5" w:rsidP="00163785">
      <w:pPr>
        <w:pStyle w:val="ListParagraph"/>
        <w:numPr>
          <w:ilvl w:val="0"/>
          <w:numId w:val="36"/>
        </w:numPr>
        <w:tabs>
          <w:tab w:val="left" w:pos="4132"/>
        </w:tabs>
        <w:rPr>
          <w:rFonts w:ascii="Arial" w:hAnsi="Arial" w:cs="Arial"/>
        </w:rPr>
      </w:pPr>
      <w:r>
        <w:rPr>
          <w:rFonts w:ascii="Arial" w:hAnsi="Arial" w:cs="Arial"/>
        </w:rPr>
        <w:t>Cultivation of marijuana: 24</w:t>
      </w:r>
    </w:p>
    <w:p w:rsidR="009339A5" w:rsidRDefault="009339A5" w:rsidP="009339A5">
      <w:pPr>
        <w:pStyle w:val="ListParagraph"/>
        <w:rPr>
          <w:rFonts w:ascii="Arial" w:hAnsi="Arial" w:cs="Arial"/>
          <w:highlight w:val="yellow"/>
        </w:rPr>
      </w:pPr>
    </w:p>
    <w:p w:rsidR="009339A5" w:rsidRDefault="009339A5" w:rsidP="00163785">
      <w:pPr>
        <w:pStyle w:val="ListParagraph"/>
        <w:numPr>
          <w:ilvl w:val="0"/>
          <w:numId w:val="20"/>
        </w:numPr>
        <w:rPr>
          <w:rFonts w:ascii="Arial" w:hAnsi="Arial" w:cs="Arial"/>
        </w:rPr>
      </w:pPr>
      <w:r>
        <w:rPr>
          <w:rFonts w:ascii="Arial" w:hAnsi="Arial" w:cs="Arial"/>
        </w:rPr>
        <w:t>Persons convicted for drug offences: 152 (</w:t>
      </w:r>
      <w:r w:rsidR="00E83651">
        <w:rPr>
          <w:rFonts w:ascii="Arial" w:hAnsi="Arial" w:cs="Arial"/>
        </w:rPr>
        <w:t>male</w:t>
      </w:r>
      <w:r>
        <w:rPr>
          <w:rFonts w:ascii="Arial" w:hAnsi="Arial" w:cs="Arial"/>
        </w:rPr>
        <w:t>: 149; fe</w:t>
      </w:r>
      <w:r w:rsidR="00E83651">
        <w:rPr>
          <w:rFonts w:ascii="Arial" w:hAnsi="Arial" w:cs="Arial"/>
        </w:rPr>
        <w:t>male</w:t>
      </w:r>
      <w:r>
        <w:rPr>
          <w:rFonts w:ascii="Arial" w:hAnsi="Arial" w:cs="Arial"/>
        </w:rPr>
        <w:t>: 3)</w:t>
      </w:r>
    </w:p>
    <w:p w:rsidR="009339A5" w:rsidRDefault="009339A5" w:rsidP="009339A5">
      <w:pPr>
        <w:pStyle w:val="ListParagraph"/>
        <w:rPr>
          <w:rFonts w:ascii="Arial" w:hAnsi="Arial" w:cs="Arial"/>
          <w:highlight w:val="yellow"/>
        </w:rPr>
      </w:pPr>
    </w:p>
    <w:p w:rsidR="009B0A80" w:rsidRDefault="009B0A80" w:rsidP="009339A5">
      <w:pPr>
        <w:pStyle w:val="ListParagraph"/>
        <w:rPr>
          <w:rFonts w:ascii="Arial" w:hAnsi="Arial" w:cs="Arial"/>
          <w:highlight w:val="yellow"/>
        </w:rPr>
      </w:pPr>
    </w:p>
    <w:p w:rsidR="009339A5" w:rsidRDefault="009339A5" w:rsidP="009339A5">
      <w:pPr>
        <w:pStyle w:val="ListParagraph"/>
        <w:rPr>
          <w:rFonts w:ascii="Arial" w:hAnsi="Arial" w:cs="Arial"/>
          <w:b/>
        </w:rPr>
      </w:pPr>
      <w:r>
        <w:rPr>
          <w:rFonts w:ascii="Arial" w:hAnsi="Arial" w:cs="Arial"/>
          <w:b/>
        </w:rPr>
        <w:t xml:space="preserve">Thematic Area 4: Results of Policy and Program Responses </w:t>
      </w:r>
    </w:p>
    <w:p w:rsidR="009339A5" w:rsidRPr="00496C0E" w:rsidRDefault="009339A5" w:rsidP="009339A5">
      <w:pPr>
        <w:pStyle w:val="ListParagraph"/>
        <w:widowControl w:val="0"/>
        <w:contextualSpacing/>
        <w:rPr>
          <w:rFonts w:ascii="Arial" w:hAnsi="Arial" w:cs="Arial"/>
          <w:b/>
        </w:rPr>
      </w:pPr>
    </w:p>
    <w:p w:rsidR="009339A5" w:rsidRPr="00496C0E" w:rsidRDefault="00496C0E" w:rsidP="009339A5">
      <w:pPr>
        <w:pStyle w:val="ListParagraph"/>
        <w:widowControl w:val="0"/>
        <w:contextualSpacing/>
        <w:rPr>
          <w:rFonts w:ascii="Arial" w:hAnsi="Arial" w:cs="Arial"/>
          <w:b/>
        </w:rPr>
      </w:pPr>
      <w:r w:rsidRPr="00496C0E">
        <w:rPr>
          <w:rFonts w:ascii="Arial" w:hAnsi="Arial" w:cs="Arial"/>
          <w:b/>
        </w:rPr>
        <w:t xml:space="preserve">4.1 </w:t>
      </w:r>
      <w:r w:rsidR="009339A5" w:rsidRPr="00496C0E">
        <w:rPr>
          <w:rFonts w:ascii="Arial" w:hAnsi="Arial" w:cs="Arial"/>
          <w:b/>
        </w:rPr>
        <w:t xml:space="preserve">Extradition </w:t>
      </w:r>
    </w:p>
    <w:p w:rsidR="009339A5" w:rsidRDefault="009339A5" w:rsidP="00163785">
      <w:pPr>
        <w:pStyle w:val="ListParagraph"/>
        <w:widowControl w:val="0"/>
        <w:numPr>
          <w:ilvl w:val="0"/>
          <w:numId w:val="9"/>
        </w:numPr>
        <w:ind w:left="1800"/>
        <w:contextualSpacing/>
        <w:rPr>
          <w:rFonts w:ascii="Arial" w:hAnsi="Arial" w:cs="Arial"/>
        </w:rPr>
      </w:pPr>
      <w:r>
        <w:rPr>
          <w:rFonts w:ascii="Arial" w:hAnsi="Arial" w:cs="Arial"/>
        </w:rPr>
        <w:t xml:space="preserve">Number of extradition requests made by Grenada in money laundering cases: 0 </w:t>
      </w:r>
    </w:p>
    <w:p w:rsidR="009339A5" w:rsidRDefault="009339A5" w:rsidP="009339A5">
      <w:pPr>
        <w:pStyle w:val="ListParagraph"/>
        <w:widowControl w:val="0"/>
        <w:ind w:left="1800" w:firstLine="720"/>
        <w:contextualSpacing/>
        <w:rPr>
          <w:rFonts w:ascii="Arial" w:hAnsi="Arial" w:cs="Arial"/>
        </w:rPr>
      </w:pPr>
    </w:p>
    <w:p w:rsidR="009339A5" w:rsidRDefault="009339A5" w:rsidP="00163785">
      <w:pPr>
        <w:pStyle w:val="ListParagraph"/>
        <w:widowControl w:val="0"/>
        <w:numPr>
          <w:ilvl w:val="0"/>
          <w:numId w:val="9"/>
        </w:numPr>
        <w:ind w:left="1800"/>
        <w:contextualSpacing/>
        <w:rPr>
          <w:rFonts w:ascii="Arial" w:hAnsi="Arial" w:cs="Arial"/>
        </w:rPr>
      </w:pPr>
      <w:r>
        <w:rPr>
          <w:rFonts w:ascii="Arial" w:hAnsi="Arial" w:cs="Arial"/>
        </w:rPr>
        <w:t>Number of extradition requests received by Grenada in money laundering cases: 0</w:t>
      </w:r>
    </w:p>
    <w:p w:rsidR="009339A5" w:rsidRDefault="009339A5" w:rsidP="009339A5">
      <w:pPr>
        <w:pStyle w:val="ListParagraph"/>
        <w:widowControl w:val="0"/>
        <w:contextualSpacing/>
        <w:rPr>
          <w:rFonts w:ascii="Arial" w:hAnsi="Arial" w:cs="Arial"/>
          <w:highlight w:val="yellow"/>
        </w:rPr>
      </w:pPr>
    </w:p>
    <w:p w:rsidR="0018320F" w:rsidRDefault="0018320F" w:rsidP="009339A5">
      <w:pPr>
        <w:pStyle w:val="ListParagraph"/>
        <w:widowControl w:val="0"/>
        <w:contextualSpacing/>
        <w:rPr>
          <w:rFonts w:ascii="Arial" w:hAnsi="Arial" w:cs="Arial"/>
          <w:highlight w:val="yellow"/>
        </w:rPr>
      </w:pPr>
    </w:p>
    <w:p w:rsidR="00E83651" w:rsidRDefault="00E83651" w:rsidP="009339A5">
      <w:pPr>
        <w:pStyle w:val="ListParagraph"/>
        <w:widowControl w:val="0"/>
        <w:contextualSpacing/>
        <w:rPr>
          <w:rFonts w:ascii="Arial" w:hAnsi="Arial" w:cs="Arial"/>
          <w:highlight w:val="yellow"/>
        </w:rPr>
      </w:pPr>
    </w:p>
    <w:p w:rsidR="00E83651" w:rsidRDefault="00E83651" w:rsidP="009339A5">
      <w:pPr>
        <w:pStyle w:val="ListParagraph"/>
        <w:widowControl w:val="0"/>
        <w:contextualSpacing/>
        <w:rPr>
          <w:rFonts w:ascii="Arial" w:hAnsi="Arial" w:cs="Arial"/>
          <w:highlight w:val="yellow"/>
        </w:rPr>
      </w:pPr>
    </w:p>
    <w:p w:rsidR="00E83651" w:rsidRDefault="00E83651" w:rsidP="009339A5">
      <w:pPr>
        <w:pStyle w:val="ListParagraph"/>
        <w:widowControl w:val="0"/>
        <w:contextualSpacing/>
        <w:rPr>
          <w:rFonts w:ascii="Arial" w:hAnsi="Arial" w:cs="Arial"/>
          <w:highlight w:val="yellow"/>
        </w:rPr>
      </w:pPr>
    </w:p>
    <w:p w:rsidR="00793F38" w:rsidRDefault="00793F38" w:rsidP="009339A5">
      <w:pPr>
        <w:pStyle w:val="ListParagraph"/>
        <w:widowControl w:val="0"/>
        <w:contextualSpacing/>
        <w:rPr>
          <w:rFonts w:ascii="Arial" w:hAnsi="Arial" w:cs="Arial"/>
          <w:highlight w:val="yellow"/>
        </w:rPr>
      </w:pPr>
    </w:p>
    <w:p w:rsidR="009339A5" w:rsidRPr="00496C0E" w:rsidRDefault="00496C0E" w:rsidP="009339A5">
      <w:pPr>
        <w:pStyle w:val="ListParagraph"/>
        <w:widowControl w:val="0"/>
        <w:contextualSpacing/>
        <w:rPr>
          <w:rFonts w:ascii="Arial" w:hAnsi="Arial" w:cs="Arial"/>
          <w:b/>
        </w:rPr>
      </w:pPr>
      <w:r w:rsidRPr="00496C0E">
        <w:rPr>
          <w:rFonts w:ascii="Arial" w:hAnsi="Arial" w:cs="Arial"/>
          <w:b/>
        </w:rPr>
        <w:lastRenderedPageBreak/>
        <w:t xml:space="preserve">4.2 </w:t>
      </w:r>
      <w:r w:rsidR="009339A5" w:rsidRPr="00496C0E">
        <w:rPr>
          <w:rFonts w:ascii="Arial" w:hAnsi="Arial" w:cs="Arial"/>
          <w:b/>
        </w:rPr>
        <w:t>Tests Conducted for Presence of Drugs</w:t>
      </w:r>
    </w:p>
    <w:p w:rsidR="009339A5" w:rsidRPr="00B90E49" w:rsidRDefault="009339A5" w:rsidP="00163785">
      <w:pPr>
        <w:pStyle w:val="ListParagraph"/>
        <w:widowControl w:val="0"/>
        <w:numPr>
          <w:ilvl w:val="0"/>
          <w:numId w:val="22"/>
        </w:numPr>
        <w:contextualSpacing/>
        <w:rPr>
          <w:rFonts w:ascii="Arial" w:hAnsi="Arial" w:cs="Arial"/>
          <w:kern w:val="28"/>
        </w:rPr>
      </w:pPr>
      <w:r w:rsidRPr="00B90E49">
        <w:rPr>
          <w:rFonts w:ascii="Arial" w:hAnsi="Arial" w:cs="Arial"/>
          <w:kern w:val="28"/>
        </w:rPr>
        <w:t>Types and number of samples:</w:t>
      </w:r>
    </w:p>
    <w:p w:rsidR="009339A5" w:rsidRPr="00B90E49" w:rsidRDefault="009339A5" w:rsidP="00163785">
      <w:pPr>
        <w:pStyle w:val="ListParagraph"/>
        <w:numPr>
          <w:ilvl w:val="0"/>
          <w:numId w:val="37"/>
        </w:numPr>
        <w:spacing w:after="200"/>
        <w:contextualSpacing/>
        <w:rPr>
          <w:rFonts w:ascii="Arial" w:hAnsi="Arial" w:cs="Arial"/>
        </w:rPr>
      </w:pPr>
      <w:r w:rsidRPr="00B90E49">
        <w:rPr>
          <w:rFonts w:ascii="Arial" w:hAnsi="Arial" w:cs="Arial"/>
        </w:rPr>
        <w:t>Cannabis:</w:t>
      </w:r>
      <w:r w:rsidR="00496C0E">
        <w:rPr>
          <w:rFonts w:ascii="Arial" w:hAnsi="Arial" w:cs="Arial"/>
        </w:rPr>
        <w:t xml:space="preserve"> </w:t>
      </w:r>
      <w:r w:rsidRPr="00B90E49">
        <w:rPr>
          <w:rFonts w:ascii="Arial" w:hAnsi="Arial" w:cs="Arial"/>
        </w:rPr>
        <w:t>3</w:t>
      </w:r>
      <w:r w:rsidRPr="00B90E49">
        <w:rPr>
          <w:rFonts w:ascii="Arial" w:hAnsi="Arial" w:cs="Arial"/>
          <w:color w:val="000000"/>
        </w:rPr>
        <w:t>,221</w:t>
      </w:r>
    </w:p>
    <w:p w:rsidR="009339A5" w:rsidRPr="00B90E49" w:rsidRDefault="009339A5" w:rsidP="00163785">
      <w:pPr>
        <w:pStyle w:val="ListParagraph"/>
        <w:numPr>
          <w:ilvl w:val="0"/>
          <w:numId w:val="37"/>
        </w:numPr>
        <w:spacing w:after="200"/>
        <w:contextualSpacing/>
        <w:rPr>
          <w:rFonts w:ascii="Arial" w:hAnsi="Arial" w:cs="Arial"/>
        </w:rPr>
      </w:pPr>
      <w:r w:rsidRPr="00B90E49">
        <w:rPr>
          <w:rFonts w:ascii="Arial" w:hAnsi="Arial" w:cs="Arial"/>
        </w:rPr>
        <w:t xml:space="preserve">Cannabis plants: </w:t>
      </w:r>
      <w:r w:rsidRPr="00B90E49">
        <w:rPr>
          <w:rFonts w:ascii="Arial" w:hAnsi="Arial" w:cs="Arial"/>
          <w:color w:val="000000"/>
        </w:rPr>
        <w:t>170</w:t>
      </w:r>
    </w:p>
    <w:p w:rsidR="009339A5" w:rsidRPr="00B90E49" w:rsidRDefault="009339A5" w:rsidP="00163785">
      <w:pPr>
        <w:pStyle w:val="ListParagraph"/>
        <w:numPr>
          <w:ilvl w:val="0"/>
          <w:numId w:val="37"/>
        </w:numPr>
        <w:spacing w:after="200"/>
        <w:contextualSpacing/>
        <w:rPr>
          <w:rFonts w:ascii="Arial" w:hAnsi="Arial" w:cs="Arial"/>
        </w:rPr>
      </w:pPr>
      <w:r w:rsidRPr="00B90E49">
        <w:rPr>
          <w:rFonts w:ascii="Arial" w:hAnsi="Arial" w:cs="Arial"/>
        </w:rPr>
        <w:t>Cannabis seeds: 18</w:t>
      </w:r>
    </w:p>
    <w:p w:rsidR="009339A5" w:rsidRPr="00B90E49" w:rsidRDefault="009339A5" w:rsidP="00163785">
      <w:pPr>
        <w:pStyle w:val="ListParagraph"/>
        <w:numPr>
          <w:ilvl w:val="0"/>
          <w:numId w:val="37"/>
        </w:numPr>
        <w:spacing w:after="200"/>
        <w:contextualSpacing/>
        <w:rPr>
          <w:rFonts w:ascii="Arial" w:hAnsi="Arial" w:cs="Arial"/>
        </w:rPr>
      </w:pPr>
      <w:r w:rsidRPr="00B90E49">
        <w:rPr>
          <w:rFonts w:ascii="Arial" w:hAnsi="Arial" w:cs="Arial"/>
        </w:rPr>
        <w:t>Cocaine: 118</w:t>
      </w:r>
    </w:p>
    <w:p w:rsidR="009339A5" w:rsidRPr="00B90E49" w:rsidRDefault="009339A5" w:rsidP="00163785">
      <w:pPr>
        <w:pStyle w:val="ListParagraph"/>
        <w:numPr>
          <w:ilvl w:val="0"/>
          <w:numId w:val="37"/>
        </w:numPr>
        <w:spacing w:after="200"/>
        <w:contextualSpacing/>
        <w:rPr>
          <w:rFonts w:ascii="Arial" w:hAnsi="Arial" w:cs="Arial"/>
        </w:rPr>
      </w:pPr>
      <w:r w:rsidRPr="00B90E49">
        <w:rPr>
          <w:rFonts w:ascii="Arial" w:hAnsi="Arial" w:cs="Arial"/>
        </w:rPr>
        <w:t>Crack: 143</w:t>
      </w:r>
    </w:p>
    <w:p w:rsidR="009339A5" w:rsidRDefault="009339A5" w:rsidP="009339A5">
      <w:pPr>
        <w:pStyle w:val="ListParagraph"/>
        <w:widowControl w:val="0"/>
        <w:ind w:left="1800"/>
        <w:contextualSpacing/>
        <w:rPr>
          <w:rFonts w:ascii="Arial" w:hAnsi="Arial" w:cs="Arial"/>
          <w:kern w:val="28"/>
          <w:highlight w:val="yellow"/>
        </w:rPr>
      </w:pPr>
    </w:p>
    <w:p w:rsidR="009339A5" w:rsidRPr="00496C0E" w:rsidRDefault="00496C0E" w:rsidP="009339A5">
      <w:pPr>
        <w:widowControl w:val="0"/>
        <w:ind w:firstLine="720"/>
        <w:contextualSpacing/>
        <w:rPr>
          <w:rFonts w:ascii="Arial" w:hAnsi="Arial" w:cs="Arial"/>
          <w:b/>
          <w:kern w:val="28"/>
        </w:rPr>
      </w:pPr>
      <w:r w:rsidRPr="00496C0E">
        <w:rPr>
          <w:rFonts w:ascii="Arial" w:hAnsi="Arial" w:cs="Arial"/>
          <w:b/>
        </w:rPr>
        <w:t xml:space="preserve">4.3 </w:t>
      </w:r>
      <w:r w:rsidR="009339A5" w:rsidRPr="00496C0E">
        <w:rPr>
          <w:rFonts w:ascii="Arial" w:hAnsi="Arial" w:cs="Arial"/>
          <w:b/>
        </w:rPr>
        <w:t>Mechanism to Control Diversion of Pharmaceuticals and Precursor Chemicals</w:t>
      </w:r>
      <w:r w:rsidR="009339A5" w:rsidRPr="00496C0E">
        <w:rPr>
          <w:rStyle w:val="FootnoteReference"/>
          <w:rFonts w:ascii="Arial" w:hAnsi="Arial" w:cs="Arial"/>
          <w:b/>
        </w:rPr>
        <w:footnoteReference w:id="5"/>
      </w:r>
    </w:p>
    <w:p w:rsidR="009339A5" w:rsidRPr="00496C0E" w:rsidRDefault="009339A5" w:rsidP="00163785">
      <w:pPr>
        <w:pStyle w:val="ListParagraph"/>
        <w:numPr>
          <w:ilvl w:val="0"/>
          <w:numId w:val="15"/>
        </w:numPr>
        <w:jc w:val="both"/>
        <w:rPr>
          <w:rFonts w:ascii="Arial" w:hAnsi="Arial" w:cs="Arial"/>
          <w:bCs/>
          <w:color w:val="000000"/>
        </w:rPr>
      </w:pPr>
      <w:r w:rsidRPr="00496C0E">
        <w:rPr>
          <w:rFonts w:ascii="Arial" w:hAnsi="Arial" w:cs="Arial"/>
          <w:bCs/>
          <w:color w:val="000000"/>
        </w:rPr>
        <w:t>Type and number of sanctions applied) for pharmaceutical products</w:t>
      </w:r>
    </w:p>
    <w:p w:rsidR="009339A5" w:rsidRPr="00496C0E" w:rsidRDefault="009339A5" w:rsidP="00163785">
      <w:pPr>
        <w:pStyle w:val="ListParagraph"/>
        <w:numPr>
          <w:ilvl w:val="0"/>
          <w:numId w:val="38"/>
        </w:numPr>
        <w:spacing w:after="200"/>
        <w:contextualSpacing/>
        <w:rPr>
          <w:rFonts w:ascii="Arial" w:hAnsi="Arial" w:cs="Arial"/>
        </w:rPr>
      </w:pPr>
      <w:r w:rsidRPr="00496C0E">
        <w:rPr>
          <w:rFonts w:ascii="Arial" w:hAnsi="Arial" w:cs="Arial"/>
        </w:rPr>
        <w:t>Penal:</w:t>
      </w:r>
    </w:p>
    <w:p w:rsidR="009339A5" w:rsidRPr="00496C0E" w:rsidRDefault="009339A5" w:rsidP="00163785">
      <w:pPr>
        <w:pStyle w:val="ListParagraph"/>
        <w:numPr>
          <w:ilvl w:val="0"/>
          <w:numId w:val="38"/>
        </w:numPr>
        <w:spacing w:after="200"/>
        <w:contextualSpacing/>
        <w:rPr>
          <w:rFonts w:ascii="Arial" w:hAnsi="Arial" w:cs="Arial"/>
        </w:rPr>
      </w:pPr>
      <w:r w:rsidRPr="00496C0E">
        <w:rPr>
          <w:rFonts w:ascii="Arial" w:hAnsi="Arial" w:cs="Arial"/>
        </w:rPr>
        <w:t>Civil:</w:t>
      </w:r>
    </w:p>
    <w:p w:rsidR="009339A5" w:rsidRPr="00496C0E" w:rsidRDefault="009339A5" w:rsidP="00163785">
      <w:pPr>
        <w:pStyle w:val="ListParagraph"/>
        <w:numPr>
          <w:ilvl w:val="0"/>
          <w:numId w:val="38"/>
        </w:numPr>
        <w:spacing w:after="200"/>
        <w:contextualSpacing/>
        <w:rPr>
          <w:rFonts w:ascii="Arial" w:hAnsi="Arial" w:cs="Arial"/>
        </w:rPr>
      </w:pPr>
      <w:r w:rsidRPr="00496C0E">
        <w:rPr>
          <w:rFonts w:ascii="Arial" w:hAnsi="Arial" w:cs="Arial"/>
        </w:rPr>
        <w:t>Administrative:</w:t>
      </w:r>
    </w:p>
    <w:p w:rsidR="009339A5" w:rsidRPr="00496C0E" w:rsidRDefault="009339A5" w:rsidP="009339A5">
      <w:pPr>
        <w:pStyle w:val="ListParagraph"/>
        <w:ind w:left="1800"/>
        <w:jc w:val="both"/>
        <w:rPr>
          <w:rFonts w:ascii="Arial" w:hAnsi="Arial" w:cs="Arial"/>
          <w:bCs/>
          <w:color w:val="000000"/>
        </w:rPr>
      </w:pPr>
    </w:p>
    <w:p w:rsidR="009339A5" w:rsidRPr="00496C0E" w:rsidRDefault="009339A5" w:rsidP="00163785">
      <w:pPr>
        <w:pStyle w:val="ListParagraph"/>
        <w:numPr>
          <w:ilvl w:val="0"/>
          <w:numId w:val="15"/>
        </w:numPr>
        <w:jc w:val="both"/>
        <w:rPr>
          <w:rFonts w:ascii="Arial" w:hAnsi="Arial" w:cs="Arial"/>
          <w:bCs/>
          <w:color w:val="000000"/>
        </w:rPr>
      </w:pPr>
      <w:r w:rsidRPr="00496C0E">
        <w:rPr>
          <w:rFonts w:ascii="Arial" w:hAnsi="Arial" w:cs="Arial"/>
          <w:bCs/>
          <w:color w:val="000000"/>
        </w:rPr>
        <w:t>Type and number of sanctions applied) for precursor chemicals</w:t>
      </w:r>
    </w:p>
    <w:p w:rsidR="009339A5" w:rsidRPr="00496C0E" w:rsidRDefault="009339A5" w:rsidP="00163785">
      <w:pPr>
        <w:pStyle w:val="ListParagraph"/>
        <w:numPr>
          <w:ilvl w:val="0"/>
          <w:numId w:val="39"/>
        </w:numPr>
        <w:spacing w:after="200"/>
        <w:contextualSpacing/>
        <w:rPr>
          <w:rFonts w:ascii="Arial" w:hAnsi="Arial" w:cs="Arial"/>
        </w:rPr>
      </w:pPr>
      <w:r w:rsidRPr="00496C0E">
        <w:rPr>
          <w:rFonts w:ascii="Arial" w:hAnsi="Arial" w:cs="Arial"/>
        </w:rPr>
        <w:t>Penal:</w:t>
      </w:r>
    </w:p>
    <w:p w:rsidR="009339A5" w:rsidRPr="00496C0E" w:rsidRDefault="009339A5" w:rsidP="00163785">
      <w:pPr>
        <w:pStyle w:val="ListParagraph"/>
        <w:numPr>
          <w:ilvl w:val="0"/>
          <w:numId w:val="39"/>
        </w:numPr>
        <w:spacing w:after="200"/>
        <w:contextualSpacing/>
        <w:rPr>
          <w:rFonts w:ascii="Arial" w:hAnsi="Arial" w:cs="Arial"/>
        </w:rPr>
      </w:pPr>
      <w:r w:rsidRPr="00496C0E">
        <w:rPr>
          <w:rFonts w:ascii="Arial" w:hAnsi="Arial" w:cs="Arial"/>
        </w:rPr>
        <w:t>Civil:</w:t>
      </w:r>
    </w:p>
    <w:p w:rsidR="009339A5" w:rsidRPr="00496C0E" w:rsidRDefault="009339A5" w:rsidP="00163785">
      <w:pPr>
        <w:pStyle w:val="ListParagraph"/>
        <w:numPr>
          <w:ilvl w:val="0"/>
          <w:numId w:val="39"/>
        </w:numPr>
        <w:spacing w:after="200"/>
        <w:contextualSpacing/>
        <w:rPr>
          <w:rFonts w:ascii="Arial" w:hAnsi="Arial" w:cs="Arial"/>
        </w:rPr>
      </w:pPr>
      <w:r w:rsidRPr="00496C0E">
        <w:rPr>
          <w:rFonts w:ascii="Arial" w:hAnsi="Arial" w:cs="Arial"/>
        </w:rPr>
        <w:t>Administrative:</w:t>
      </w:r>
    </w:p>
    <w:p w:rsidR="009339A5" w:rsidRPr="00496C0E" w:rsidRDefault="009339A5" w:rsidP="009339A5">
      <w:pPr>
        <w:pStyle w:val="ListParagraph"/>
        <w:ind w:left="1800"/>
        <w:jc w:val="both"/>
        <w:rPr>
          <w:rFonts w:ascii="Arial" w:hAnsi="Arial" w:cs="Arial"/>
          <w:bCs/>
          <w:color w:val="000000"/>
        </w:rPr>
      </w:pPr>
    </w:p>
    <w:p w:rsidR="009339A5" w:rsidRPr="00496C0E" w:rsidRDefault="009339A5" w:rsidP="00163785">
      <w:pPr>
        <w:pStyle w:val="ListParagraph"/>
        <w:numPr>
          <w:ilvl w:val="0"/>
          <w:numId w:val="15"/>
        </w:numPr>
        <w:jc w:val="both"/>
        <w:rPr>
          <w:rFonts w:ascii="Arial" w:hAnsi="Arial" w:cs="Arial"/>
          <w:bCs/>
          <w:color w:val="000000"/>
        </w:rPr>
      </w:pPr>
      <w:r w:rsidRPr="00496C0E">
        <w:rPr>
          <w:rFonts w:ascii="Arial" w:hAnsi="Arial" w:cs="Arial"/>
          <w:bCs/>
          <w:color w:val="000000"/>
        </w:rPr>
        <w:t xml:space="preserve">Pre-export notifications for controlled chemical substances received by Grenada: </w:t>
      </w:r>
    </w:p>
    <w:p w:rsidR="009339A5" w:rsidRDefault="009339A5" w:rsidP="009339A5">
      <w:pPr>
        <w:spacing w:after="200"/>
        <w:contextualSpacing/>
        <w:rPr>
          <w:rFonts w:ascii="Arial" w:hAnsi="Arial" w:cs="Arial"/>
          <w:b/>
        </w:rPr>
      </w:pPr>
    </w:p>
    <w:p w:rsidR="009339A5" w:rsidRDefault="009339A5" w:rsidP="009339A5">
      <w:pPr>
        <w:rPr>
          <w:rFonts w:ascii="Arial" w:hAnsi="Arial" w:cs="Arial"/>
          <w:b/>
        </w:rPr>
      </w:pPr>
    </w:p>
    <w:p w:rsidR="00F479EF" w:rsidRDefault="00F479EF" w:rsidP="00F479EF"/>
    <w:p w:rsidR="00246F28" w:rsidRPr="00246F28" w:rsidRDefault="00EB6CFE" w:rsidP="007305EE">
      <w:pPr>
        <w:pStyle w:val="body2"/>
        <w:rPr>
          <w:rFonts w:ascii="Arial" w:hAnsi="Arial" w:cs="Arial"/>
          <w:b/>
          <w:sz w:val="18"/>
          <w:szCs w:val="18"/>
        </w:rPr>
      </w:pPr>
      <w:r w:rsidRPr="00246F28">
        <w:rPr>
          <w:rFonts w:ascii="Arial" w:hAnsi="Arial" w:cs="Arial"/>
          <w:b/>
          <w:sz w:val="18"/>
          <w:szCs w:val="18"/>
        </w:rPr>
        <w:t xml:space="preserve">Drug Control Secretariat, </w:t>
      </w:r>
    </w:p>
    <w:p w:rsidR="00EB6CFE" w:rsidRDefault="000947D4" w:rsidP="007305EE">
      <w:pPr>
        <w:pStyle w:val="body2"/>
        <w:rPr>
          <w:rFonts w:ascii="Arial" w:hAnsi="Arial" w:cs="Arial"/>
          <w:b/>
          <w:sz w:val="18"/>
          <w:szCs w:val="18"/>
        </w:rPr>
      </w:pPr>
      <w:r>
        <w:rPr>
          <w:rFonts w:ascii="Arial" w:hAnsi="Arial" w:cs="Arial"/>
          <w:b/>
          <w:sz w:val="18"/>
          <w:szCs w:val="18"/>
        </w:rPr>
        <w:t>9</w:t>
      </w:r>
      <w:bookmarkStart w:id="1" w:name="_GoBack"/>
      <w:bookmarkEnd w:id="1"/>
      <w:r w:rsidR="00AF63AF">
        <w:rPr>
          <w:rFonts w:ascii="Arial" w:hAnsi="Arial" w:cs="Arial"/>
          <w:b/>
          <w:sz w:val="18"/>
          <w:szCs w:val="18"/>
        </w:rPr>
        <w:t xml:space="preserve"> April </w:t>
      </w:r>
      <w:r w:rsidR="00B36816" w:rsidRPr="00246F28">
        <w:rPr>
          <w:rFonts w:ascii="Arial" w:hAnsi="Arial" w:cs="Arial"/>
          <w:b/>
          <w:sz w:val="18"/>
          <w:szCs w:val="18"/>
        </w:rPr>
        <w:t>2018</w:t>
      </w:r>
    </w:p>
    <w:p w:rsidR="007305EE" w:rsidRDefault="007305EE" w:rsidP="007305EE">
      <w:pPr>
        <w:pStyle w:val="body2"/>
        <w:rPr>
          <w:rFonts w:ascii="Arial" w:hAnsi="Arial" w:cs="Arial"/>
          <w:b/>
          <w:sz w:val="18"/>
          <w:szCs w:val="18"/>
        </w:rPr>
      </w:pPr>
    </w:p>
    <w:p w:rsidR="00CA4C59" w:rsidRDefault="00CA4C59" w:rsidP="007305EE">
      <w:pPr>
        <w:pStyle w:val="body2"/>
        <w:rPr>
          <w:rFonts w:ascii="Arial" w:hAnsi="Arial" w:cs="Arial"/>
          <w:b/>
          <w:sz w:val="18"/>
          <w:szCs w:val="18"/>
        </w:rPr>
      </w:pPr>
    </w:p>
    <w:p w:rsidR="007305EE" w:rsidRPr="00246F28" w:rsidRDefault="007305EE" w:rsidP="007305EE">
      <w:pPr>
        <w:pStyle w:val="body2"/>
        <w:rPr>
          <w:rFonts w:ascii="Arial" w:hAnsi="Arial" w:cs="Arial"/>
          <w:b/>
          <w:sz w:val="18"/>
          <w:szCs w:val="18"/>
        </w:rPr>
      </w:pPr>
    </w:p>
    <w:sectPr w:rsidR="007305EE" w:rsidRPr="00246F28" w:rsidSect="002314D4">
      <w:footerReference w:type="default" r:id="rId10"/>
      <w:type w:val="continuous"/>
      <w:pgSz w:w="12240" w:h="15840" w:code="1"/>
      <w:pgMar w:top="720" w:right="720" w:bottom="720" w:left="720"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D0" w:rsidRDefault="002671D0">
      <w:r>
        <w:separator/>
      </w:r>
    </w:p>
  </w:endnote>
  <w:endnote w:type="continuationSeparator" w:id="0">
    <w:p w:rsidR="002671D0" w:rsidRDefault="002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rplGoth Bd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altName w:val="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7803"/>
      <w:docPartObj>
        <w:docPartGallery w:val="Page Numbers (Bottom of Page)"/>
        <w:docPartUnique/>
      </w:docPartObj>
    </w:sdtPr>
    <w:sdtEndPr>
      <w:rPr>
        <w:noProof/>
      </w:rPr>
    </w:sdtEndPr>
    <w:sdtContent>
      <w:p w:rsidR="000C2ED3" w:rsidRDefault="000C2ED3" w:rsidP="000C2ED3">
        <w:pPr>
          <w:pStyle w:val="Footer"/>
          <w:jc w:val="right"/>
        </w:pPr>
        <w:r>
          <w:fldChar w:fldCharType="begin"/>
        </w:r>
        <w:r>
          <w:instrText xml:space="preserve"> PAGE   \* MERGEFORMAT </w:instrText>
        </w:r>
        <w:r>
          <w:fldChar w:fldCharType="separate"/>
        </w:r>
        <w:r w:rsidR="000947D4">
          <w:rPr>
            <w:noProof/>
          </w:rPr>
          <w:t>5</w:t>
        </w:r>
        <w:r>
          <w:rPr>
            <w:noProof/>
          </w:rPr>
          <w:fldChar w:fldCharType="end"/>
        </w:r>
      </w:p>
    </w:sdtContent>
  </w:sdt>
  <w:p w:rsidR="00D40C30" w:rsidRPr="00C86EAE" w:rsidRDefault="00D40C30">
    <w:pPr>
      <w:pBdr>
        <w:top w:val="single" w:sz="18" w:space="0" w:color="auto"/>
      </w:pBdr>
      <w:jc w:val="center"/>
      <w:rPr>
        <w:rFonts w:ascii="Arial" w:hAnsi="Arial"/>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D0" w:rsidRDefault="002671D0">
      <w:r>
        <w:separator/>
      </w:r>
    </w:p>
  </w:footnote>
  <w:footnote w:type="continuationSeparator" w:id="0">
    <w:p w:rsidR="002671D0" w:rsidRDefault="002671D0">
      <w:r>
        <w:continuationSeparator/>
      </w:r>
    </w:p>
  </w:footnote>
  <w:footnote w:id="1">
    <w:p w:rsidR="003A2E3B" w:rsidRDefault="003A2E3B" w:rsidP="003A2E3B">
      <w:pPr>
        <w:rPr>
          <w:rFonts w:ascii="Arial" w:hAnsi="Arial" w:cs="Arial"/>
          <w:sz w:val="16"/>
          <w:szCs w:val="16"/>
        </w:rPr>
      </w:pPr>
      <w:r w:rsidRPr="00CB4BFA">
        <w:rPr>
          <w:rStyle w:val="FootnoteReference"/>
          <w:rFonts w:ascii="Arial" w:hAnsi="Arial" w:cs="Arial"/>
          <w:sz w:val="16"/>
          <w:szCs w:val="16"/>
        </w:rPr>
        <w:footnoteRef/>
      </w:r>
      <w:r w:rsidRPr="00CB4BFA">
        <w:rPr>
          <w:rFonts w:ascii="Arial" w:hAnsi="Arial" w:cs="Arial"/>
          <w:sz w:val="16"/>
          <w:szCs w:val="16"/>
        </w:rPr>
        <w:t xml:space="preserve"> A Thesis Submitted in Partial Fulfillment of the Requirement for the Degree of MS in Counseling Psychology</w:t>
      </w:r>
      <w:r>
        <w:rPr>
          <w:rFonts w:ascii="Arial" w:hAnsi="Arial" w:cs="Arial"/>
          <w:sz w:val="16"/>
          <w:szCs w:val="16"/>
        </w:rPr>
        <w:t xml:space="preserve">, at the </w:t>
      </w:r>
      <w:r w:rsidRPr="00CB4BFA">
        <w:rPr>
          <w:rFonts w:ascii="Arial" w:hAnsi="Arial" w:cs="Arial"/>
          <w:sz w:val="16"/>
          <w:szCs w:val="16"/>
        </w:rPr>
        <w:t>University of t</w:t>
      </w:r>
      <w:r>
        <w:rPr>
          <w:rFonts w:ascii="Arial" w:hAnsi="Arial" w:cs="Arial"/>
          <w:sz w:val="16"/>
          <w:szCs w:val="16"/>
        </w:rPr>
        <w:t>he Southern Caribbean, Trinidad and Tobago.</w:t>
      </w:r>
    </w:p>
    <w:p w:rsidR="003A2E3B" w:rsidRDefault="003A2E3B" w:rsidP="003A2E3B">
      <w:pPr>
        <w:rPr>
          <w:rFonts w:ascii="Arial" w:hAnsi="Arial" w:cs="Arial"/>
          <w:sz w:val="16"/>
          <w:szCs w:val="16"/>
        </w:rPr>
      </w:pPr>
    </w:p>
    <w:p w:rsidR="003A2E3B" w:rsidRDefault="003A2E3B" w:rsidP="003A2E3B">
      <w:pPr>
        <w:pStyle w:val="FootnoteText"/>
      </w:pPr>
    </w:p>
  </w:footnote>
  <w:footnote w:id="2">
    <w:p w:rsidR="00AB54ED" w:rsidRDefault="00AB54ED">
      <w:pPr>
        <w:pStyle w:val="FootnoteText"/>
        <w:rPr>
          <w:rFonts w:ascii="Arial" w:hAnsi="Arial" w:cs="Arial"/>
          <w:sz w:val="18"/>
          <w:szCs w:val="18"/>
        </w:rPr>
      </w:pPr>
      <w:r>
        <w:rPr>
          <w:rStyle w:val="FootnoteReference"/>
        </w:rPr>
        <w:footnoteRef/>
      </w:r>
      <w:r>
        <w:t xml:space="preserve"> </w:t>
      </w:r>
      <w:r w:rsidRPr="00AB54ED">
        <w:rPr>
          <w:rFonts w:ascii="Arial" w:hAnsi="Arial" w:cs="Arial"/>
          <w:sz w:val="18"/>
          <w:szCs w:val="18"/>
        </w:rPr>
        <w:t xml:space="preserve">Partial data, 1 January to 30 June </w:t>
      </w:r>
      <w:r w:rsidR="00796BC9" w:rsidRPr="00AB54ED">
        <w:rPr>
          <w:rFonts w:ascii="Arial" w:hAnsi="Arial" w:cs="Arial"/>
          <w:sz w:val="18"/>
          <w:szCs w:val="18"/>
        </w:rPr>
        <w:t>2017</w:t>
      </w:r>
      <w:r w:rsidR="00796BC9">
        <w:rPr>
          <w:rFonts w:ascii="Arial" w:hAnsi="Arial" w:cs="Arial"/>
          <w:sz w:val="18"/>
          <w:szCs w:val="18"/>
        </w:rPr>
        <w:t>.</w:t>
      </w:r>
      <w:r w:rsidR="004E5F6E">
        <w:rPr>
          <w:rFonts w:ascii="Arial" w:hAnsi="Arial" w:cs="Arial"/>
          <w:sz w:val="18"/>
          <w:szCs w:val="18"/>
        </w:rPr>
        <w:t xml:space="preserve">  </w:t>
      </w:r>
      <w:r w:rsidR="00E83651">
        <w:rPr>
          <w:rFonts w:ascii="Arial" w:hAnsi="Arial" w:cs="Arial"/>
          <w:sz w:val="18"/>
          <w:szCs w:val="18"/>
        </w:rPr>
        <w:t>Update pending.</w:t>
      </w:r>
      <w:r w:rsidR="00CA4C59">
        <w:rPr>
          <w:rFonts w:ascii="Arial" w:hAnsi="Arial" w:cs="Arial"/>
          <w:sz w:val="18"/>
          <w:szCs w:val="18"/>
        </w:rPr>
        <w:t xml:space="preserve"> </w:t>
      </w:r>
    </w:p>
    <w:p w:rsidR="003D4EEB" w:rsidRDefault="003D4EEB">
      <w:pPr>
        <w:pStyle w:val="FootnoteText"/>
      </w:pPr>
    </w:p>
  </w:footnote>
  <w:footnote w:id="3">
    <w:p w:rsidR="003D4EEB" w:rsidRDefault="00AB54ED" w:rsidP="00E83651">
      <w:pPr>
        <w:pStyle w:val="FootnoteText"/>
      </w:pPr>
      <w:r>
        <w:rPr>
          <w:rStyle w:val="FootnoteReference"/>
        </w:rPr>
        <w:footnoteRef/>
      </w:r>
      <w:r>
        <w:t xml:space="preserve"> </w:t>
      </w:r>
      <w:r w:rsidRPr="00AB54ED">
        <w:rPr>
          <w:rFonts w:ascii="Arial" w:hAnsi="Arial" w:cs="Arial"/>
          <w:sz w:val="18"/>
          <w:szCs w:val="18"/>
        </w:rPr>
        <w:t>Partial data, 1 January to 30 June 2017</w:t>
      </w:r>
      <w:r w:rsidR="00E83651">
        <w:rPr>
          <w:rFonts w:ascii="Arial" w:hAnsi="Arial" w:cs="Arial"/>
          <w:sz w:val="18"/>
          <w:szCs w:val="18"/>
        </w:rPr>
        <w:t>.  Update pending.</w:t>
      </w:r>
    </w:p>
    <w:p w:rsidR="00AB54ED" w:rsidRDefault="00AB54ED">
      <w:pPr>
        <w:pStyle w:val="FootnoteText"/>
      </w:pPr>
    </w:p>
  </w:footnote>
  <w:footnote w:id="4">
    <w:p w:rsidR="003D4EEB" w:rsidRDefault="00AB54ED" w:rsidP="00E83651">
      <w:pPr>
        <w:pStyle w:val="FootnoteText"/>
      </w:pPr>
      <w:r>
        <w:rPr>
          <w:rStyle w:val="FootnoteReference"/>
        </w:rPr>
        <w:footnoteRef/>
      </w:r>
      <w:r>
        <w:t xml:space="preserve"> </w:t>
      </w:r>
      <w:r w:rsidRPr="00AB54ED">
        <w:rPr>
          <w:rFonts w:ascii="Arial" w:hAnsi="Arial" w:cs="Arial"/>
          <w:sz w:val="18"/>
          <w:szCs w:val="18"/>
        </w:rPr>
        <w:t>Partial data, 1 January to 30 June 2017</w:t>
      </w:r>
      <w:r w:rsidR="00E83651">
        <w:rPr>
          <w:rFonts w:ascii="Arial" w:hAnsi="Arial" w:cs="Arial"/>
          <w:sz w:val="18"/>
          <w:szCs w:val="18"/>
        </w:rPr>
        <w:t>.  Update pending.</w:t>
      </w:r>
    </w:p>
    <w:p w:rsidR="00AB54ED" w:rsidRDefault="00AB54ED">
      <w:pPr>
        <w:pStyle w:val="FootnoteText"/>
      </w:pPr>
    </w:p>
  </w:footnote>
  <w:footnote w:id="5">
    <w:p w:rsidR="003D4EEB" w:rsidRDefault="009339A5" w:rsidP="003D4EEB">
      <w:pPr>
        <w:pStyle w:val="FootnoteText"/>
      </w:pPr>
      <w:r>
        <w:rPr>
          <w:rStyle w:val="FootnoteReference"/>
        </w:rPr>
        <w:footnoteRef/>
      </w:r>
      <w:r>
        <w:t xml:space="preserve"> </w:t>
      </w:r>
      <w:r w:rsidR="00E83651">
        <w:rPr>
          <w:rFonts w:ascii="Arial" w:hAnsi="Arial" w:cs="Arial"/>
          <w:sz w:val="18"/>
          <w:szCs w:val="18"/>
        </w:rPr>
        <w:t>Data not available.  Update pending.</w:t>
      </w:r>
      <w:r w:rsidR="003D4EEB">
        <w:rPr>
          <w:rFonts w:ascii="Arial" w:hAnsi="Arial" w:cs="Arial"/>
          <w:sz w:val="18"/>
          <w:szCs w:val="18"/>
        </w:rPr>
        <w:t xml:space="preserve">  </w:t>
      </w:r>
    </w:p>
    <w:p w:rsidR="009339A5" w:rsidRDefault="009339A5" w:rsidP="009339A5">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A2C7AF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4"/>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hybridMultilevel"/>
    <w:tmpl w:val="DA72F2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6"/>
    <w:multiLevelType w:val="hybridMultilevel"/>
    <w:tmpl w:val="7B2809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9"/>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hybridMultilevel"/>
    <w:tmpl w:val="DA2C7AF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B"/>
    <w:multiLevelType w:val="hybridMultilevel"/>
    <w:tmpl w:val="1864FF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C"/>
    <w:multiLevelType w:val="hybridMultilevel"/>
    <w:tmpl w:val="956E4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D"/>
    <w:multiLevelType w:val="hybridMultilevel"/>
    <w:tmpl w:val="8EDABC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000000E"/>
    <w:multiLevelType w:val="hybridMultilevel"/>
    <w:tmpl w:val="D5301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0000010"/>
    <w:multiLevelType w:val="hybridMultilevel"/>
    <w:tmpl w:val="1864FF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0000011"/>
    <w:multiLevelType w:val="hybridMultilevel"/>
    <w:tmpl w:val="93E4057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0000012"/>
    <w:multiLevelType w:val="hybridMultilevel"/>
    <w:tmpl w:val="12D0F38A"/>
    <w:lvl w:ilvl="0" w:tplc="594AF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14"/>
    <w:multiLevelType w:val="hybridMultilevel"/>
    <w:tmpl w:val="D37607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18"/>
    <w:multiLevelType w:val="hybridMultilevel"/>
    <w:tmpl w:val="DA72F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A"/>
    <w:multiLevelType w:val="hybridMultilevel"/>
    <w:tmpl w:val="DA72F2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000001B"/>
    <w:multiLevelType w:val="hybridMultilevel"/>
    <w:tmpl w:val="D5301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000001E"/>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22"/>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00000024"/>
    <w:multiLevelType w:val="hybridMultilevel"/>
    <w:tmpl w:val="1826CDDC"/>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25"/>
    <w:multiLevelType w:val="hybridMultilevel"/>
    <w:tmpl w:val="84E25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00000027"/>
    <w:multiLevelType w:val="hybridMultilevel"/>
    <w:tmpl w:val="9514B9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0000028"/>
    <w:multiLevelType w:val="hybridMultilevel"/>
    <w:tmpl w:val="DA72F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29"/>
    <w:multiLevelType w:val="hybridMultilevel"/>
    <w:tmpl w:val="DA72F2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000002B"/>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057705F"/>
    <w:multiLevelType w:val="hybridMultilevel"/>
    <w:tmpl w:val="8EBEA54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B772D60"/>
    <w:multiLevelType w:val="hybridMultilevel"/>
    <w:tmpl w:val="0AE68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1E96871"/>
    <w:multiLevelType w:val="multilevel"/>
    <w:tmpl w:val="956E455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15:restartNumberingAfterBreak="0">
    <w:nsid w:val="32FA4E44"/>
    <w:multiLevelType w:val="hybridMultilevel"/>
    <w:tmpl w:val="7B4E0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444DD8"/>
    <w:multiLevelType w:val="hybridMultilevel"/>
    <w:tmpl w:val="31562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6D17C07"/>
    <w:multiLevelType w:val="hybridMultilevel"/>
    <w:tmpl w:val="EF4A9EE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7321D7A"/>
    <w:multiLevelType w:val="hybridMultilevel"/>
    <w:tmpl w:val="1EE6B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3D2B5A"/>
    <w:multiLevelType w:val="hybridMultilevel"/>
    <w:tmpl w:val="A9105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52C07D4"/>
    <w:multiLevelType w:val="hybridMultilevel"/>
    <w:tmpl w:val="25044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69F2EDE"/>
    <w:multiLevelType w:val="hybridMultilevel"/>
    <w:tmpl w:val="77440B7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F1555F7"/>
    <w:multiLevelType w:val="hybridMultilevel"/>
    <w:tmpl w:val="3B92B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02172B"/>
    <w:multiLevelType w:val="hybridMultilevel"/>
    <w:tmpl w:val="FC5C0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427933"/>
    <w:multiLevelType w:val="hybridMultilevel"/>
    <w:tmpl w:val="CDB659E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884D84"/>
    <w:multiLevelType w:val="hybridMultilevel"/>
    <w:tmpl w:val="09DEF23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2"/>
  </w:num>
  <w:num w:numId="3">
    <w:abstractNumId w:val="23"/>
  </w:num>
  <w:num w:numId="4">
    <w:abstractNumId w:val="19"/>
  </w:num>
  <w:num w:numId="5">
    <w:abstractNumId w:val="10"/>
  </w:num>
  <w:num w:numId="6">
    <w:abstractNumId w:val="22"/>
  </w:num>
  <w:num w:numId="7">
    <w:abstractNumId w:val="13"/>
  </w:num>
  <w:num w:numId="8">
    <w:abstractNumId w:val="2"/>
  </w:num>
  <w:num w:numId="9">
    <w:abstractNumId w:val="3"/>
  </w:num>
  <w:num w:numId="10">
    <w:abstractNumId w:val="0"/>
  </w:num>
  <w:num w:numId="11">
    <w:abstractNumId w:val="6"/>
  </w:num>
  <w:num w:numId="12">
    <w:abstractNumId w:val="16"/>
  </w:num>
  <w:num w:numId="13">
    <w:abstractNumId w:val="14"/>
  </w:num>
  <w:num w:numId="14">
    <w:abstractNumId w:val="7"/>
  </w:num>
  <w:num w:numId="15">
    <w:abstractNumId w:val="11"/>
  </w:num>
  <w:num w:numId="16">
    <w:abstractNumId w:val="15"/>
  </w:num>
  <w:num w:numId="17">
    <w:abstractNumId w:val="24"/>
  </w:num>
  <w:num w:numId="18">
    <w:abstractNumId w:val="5"/>
  </w:num>
  <w:num w:numId="19">
    <w:abstractNumId w:val="9"/>
  </w:num>
  <w:num w:numId="20">
    <w:abstractNumId w:val="21"/>
  </w:num>
  <w:num w:numId="21">
    <w:abstractNumId w:val="4"/>
  </w:num>
  <w:num w:numId="22">
    <w:abstractNumId w:val="8"/>
  </w:num>
  <w:num w:numId="23">
    <w:abstractNumId w:val="17"/>
  </w:num>
  <w:num w:numId="24">
    <w:abstractNumId w:val="18"/>
  </w:num>
  <w:num w:numId="25">
    <w:abstractNumId w:val="27"/>
  </w:num>
  <w:num w:numId="26">
    <w:abstractNumId w:val="1"/>
  </w:num>
  <w:num w:numId="27">
    <w:abstractNumId w:val="35"/>
  </w:num>
  <w:num w:numId="28">
    <w:abstractNumId w:val="38"/>
  </w:num>
  <w:num w:numId="29">
    <w:abstractNumId w:val="28"/>
  </w:num>
  <w:num w:numId="30">
    <w:abstractNumId w:val="31"/>
  </w:num>
  <w:num w:numId="31">
    <w:abstractNumId w:val="36"/>
  </w:num>
  <w:num w:numId="32">
    <w:abstractNumId w:val="30"/>
  </w:num>
  <w:num w:numId="33">
    <w:abstractNumId w:val="29"/>
  </w:num>
  <w:num w:numId="34">
    <w:abstractNumId w:val="32"/>
  </w:num>
  <w:num w:numId="35">
    <w:abstractNumId w:val="33"/>
  </w:num>
  <w:num w:numId="36">
    <w:abstractNumId w:val="26"/>
  </w:num>
  <w:num w:numId="37">
    <w:abstractNumId w:val="34"/>
  </w:num>
  <w:num w:numId="38">
    <w:abstractNumId w:val="25"/>
  </w:num>
  <w:num w:numId="39">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43"/>
    <w:rsid w:val="00000BA9"/>
    <w:rsid w:val="00004EC2"/>
    <w:rsid w:val="00014ECD"/>
    <w:rsid w:val="00030155"/>
    <w:rsid w:val="000900CA"/>
    <w:rsid w:val="00093404"/>
    <w:rsid w:val="000947D4"/>
    <w:rsid w:val="00096EA0"/>
    <w:rsid w:val="000A5A50"/>
    <w:rsid w:val="000C2ED3"/>
    <w:rsid w:val="000C3342"/>
    <w:rsid w:val="000C3C58"/>
    <w:rsid w:val="000F1696"/>
    <w:rsid w:val="00101EB3"/>
    <w:rsid w:val="0013433C"/>
    <w:rsid w:val="00136302"/>
    <w:rsid w:val="001470A0"/>
    <w:rsid w:val="00150836"/>
    <w:rsid w:val="00163785"/>
    <w:rsid w:val="0018320F"/>
    <w:rsid w:val="0018610C"/>
    <w:rsid w:val="001C57D9"/>
    <w:rsid w:val="001D0278"/>
    <w:rsid w:val="001E702D"/>
    <w:rsid w:val="00201937"/>
    <w:rsid w:val="0021403D"/>
    <w:rsid w:val="00215C40"/>
    <w:rsid w:val="00222639"/>
    <w:rsid w:val="002259BF"/>
    <w:rsid w:val="0022740F"/>
    <w:rsid w:val="00227A71"/>
    <w:rsid w:val="002314D4"/>
    <w:rsid w:val="002417D9"/>
    <w:rsid w:val="00246F28"/>
    <w:rsid w:val="00252316"/>
    <w:rsid w:val="002571DA"/>
    <w:rsid w:val="002671D0"/>
    <w:rsid w:val="00275507"/>
    <w:rsid w:val="002A353F"/>
    <w:rsid w:val="002A50D6"/>
    <w:rsid w:val="002B0C18"/>
    <w:rsid w:val="002B0E55"/>
    <w:rsid w:val="002D235C"/>
    <w:rsid w:val="002D4DFF"/>
    <w:rsid w:val="002D5352"/>
    <w:rsid w:val="002D54A8"/>
    <w:rsid w:val="002F6C52"/>
    <w:rsid w:val="003048C0"/>
    <w:rsid w:val="0030582E"/>
    <w:rsid w:val="00310870"/>
    <w:rsid w:val="0031165E"/>
    <w:rsid w:val="003132D6"/>
    <w:rsid w:val="0032123D"/>
    <w:rsid w:val="00322E4E"/>
    <w:rsid w:val="003434AD"/>
    <w:rsid w:val="003517AA"/>
    <w:rsid w:val="00362673"/>
    <w:rsid w:val="003719DC"/>
    <w:rsid w:val="00374D4D"/>
    <w:rsid w:val="003961A5"/>
    <w:rsid w:val="003A2E3B"/>
    <w:rsid w:val="003C6FA5"/>
    <w:rsid w:val="003D0BEE"/>
    <w:rsid w:val="003D4EEB"/>
    <w:rsid w:val="00416E2B"/>
    <w:rsid w:val="00417B2F"/>
    <w:rsid w:val="00420593"/>
    <w:rsid w:val="004220F9"/>
    <w:rsid w:val="004235C0"/>
    <w:rsid w:val="00426FD9"/>
    <w:rsid w:val="00427EA5"/>
    <w:rsid w:val="00437B95"/>
    <w:rsid w:val="004475DB"/>
    <w:rsid w:val="0045033A"/>
    <w:rsid w:val="00453738"/>
    <w:rsid w:val="00461CC2"/>
    <w:rsid w:val="0047574F"/>
    <w:rsid w:val="004872C3"/>
    <w:rsid w:val="004923B1"/>
    <w:rsid w:val="00496C0E"/>
    <w:rsid w:val="004A58FB"/>
    <w:rsid w:val="004A6C37"/>
    <w:rsid w:val="004A7DB9"/>
    <w:rsid w:val="004B1B8D"/>
    <w:rsid w:val="004C2862"/>
    <w:rsid w:val="004E5F6E"/>
    <w:rsid w:val="004E6E8E"/>
    <w:rsid w:val="00503A55"/>
    <w:rsid w:val="00517FC4"/>
    <w:rsid w:val="00535C41"/>
    <w:rsid w:val="00540FE6"/>
    <w:rsid w:val="00543600"/>
    <w:rsid w:val="00554366"/>
    <w:rsid w:val="005719A1"/>
    <w:rsid w:val="00593EC9"/>
    <w:rsid w:val="005C050A"/>
    <w:rsid w:val="005C73FF"/>
    <w:rsid w:val="0061741E"/>
    <w:rsid w:val="00621E39"/>
    <w:rsid w:val="00632784"/>
    <w:rsid w:val="006338C7"/>
    <w:rsid w:val="00643E4B"/>
    <w:rsid w:val="006444A7"/>
    <w:rsid w:val="00660F3E"/>
    <w:rsid w:val="00662F08"/>
    <w:rsid w:val="006651B4"/>
    <w:rsid w:val="006870ED"/>
    <w:rsid w:val="00692BD7"/>
    <w:rsid w:val="006F76FD"/>
    <w:rsid w:val="0070606E"/>
    <w:rsid w:val="00722E24"/>
    <w:rsid w:val="007305EE"/>
    <w:rsid w:val="007321CA"/>
    <w:rsid w:val="007329BB"/>
    <w:rsid w:val="00744C5A"/>
    <w:rsid w:val="007459F6"/>
    <w:rsid w:val="00746266"/>
    <w:rsid w:val="00752919"/>
    <w:rsid w:val="00766B14"/>
    <w:rsid w:val="00793F38"/>
    <w:rsid w:val="00796BC9"/>
    <w:rsid w:val="007A489B"/>
    <w:rsid w:val="007B010B"/>
    <w:rsid w:val="007D2E42"/>
    <w:rsid w:val="007D3A16"/>
    <w:rsid w:val="007E0BFB"/>
    <w:rsid w:val="00814533"/>
    <w:rsid w:val="00832A6B"/>
    <w:rsid w:val="00835FBD"/>
    <w:rsid w:val="00853894"/>
    <w:rsid w:val="00895D97"/>
    <w:rsid w:val="0089728A"/>
    <w:rsid w:val="008A13F1"/>
    <w:rsid w:val="008A2EF1"/>
    <w:rsid w:val="008A5851"/>
    <w:rsid w:val="008B5DB4"/>
    <w:rsid w:val="008D6D73"/>
    <w:rsid w:val="008F392F"/>
    <w:rsid w:val="00904130"/>
    <w:rsid w:val="00912A98"/>
    <w:rsid w:val="00916463"/>
    <w:rsid w:val="00917E09"/>
    <w:rsid w:val="0092472A"/>
    <w:rsid w:val="00925FFE"/>
    <w:rsid w:val="009339A5"/>
    <w:rsid w:val="009452AA"/>
    <w:rsid w:val="009706B0"/>
    <w:rsid w:val="00972014"/>
    <w:rsid w:val="009B0A80"/>
    <w:rsid w:val="009B2E97"/>
    <w:rsid w:val="009B6106"/>
    <w:rsid w:val="009C49B0"/>
    <w:rsid w:val="009D1BFC"/>
    <w:rsid w:val="009E4EE7"/>
    <w:rsid w:val="009F12C6"/>
    <w:rsid w:val="009F5A59"/>
    <w:rsid w:val="009F65E5"/>
    <w:rsid w:val="00A627F1"/>
    <w:rsid w:val="00A92A82"/>
    <w:rsid w:val="00AB54ED"/>
    <w:rsid w:val="00AC495B"/>
    <w:rsid w:val="00AF2BD2"/>
    <w:rsid w:val="00AF63AF"/>
    <w:rsid w:val="00AF64E6"/>
    <w:rsid w:val="00B07877"/>
    <w:rsid w:val="00B20488"/>
    <w:rsid w:val="00B333A5"/>
    <w:rsid w:val="00B36816"/>
    <w:rsid w:val="00B43A27"/>
    <w:rsid w:val="00B46A43"/>
    <w:rsid w:val="00B47917"/>
    <w:rsid w:val="00B57F81"/>
    <w:rsid w:val="00B608AC"/>
    <w:rsid w:val="00B6578A"/>
    <w:rsid w:val="00B71274"/>
    <w:rsid w:val="00B816B6"/>
    <w:rsid w:val="00B964E1"/>
    <w:rsid w:val="00BB5B28"/>
    <w:rsid w:val="00BB7EB0"/>
    <w:rsid w:val="00BC4002"/>
    <w:rsid w:val="00BE48A1"/>
    <w:rsid w:val="00BF3B39"/>
    <w:rsid w:val="00BF62C5"/>
    <w:rsid w:val="00C13292"/>
    <w:rsid w:val="00C265F6"/>
    <w:rsid w:val="00C27637"/>
    <w:rsid w:val="00C32169"/>
    <w:rsid w:val="00C504D7"/>
    <w:rsid w:val="00C70DD7"/>
    <w:rsid w:val="00C86EAE"/>
    <w:rsid w:val="00CA4C59"/>
    <w:rsid w:val="00CB4563"/>
    <w:rsid w:val="00CB781C"/>
    <w:rsid w:val="00CB7FE4"/>
    <w:rsid w:val="00CC5AAB"/>
    <w:rsid w:val="00D043CD"/>
    <w:rsid w:val="00D11AB6"/>
    <w:rsid w:val="00D40C30"/>
    <w:rsid w:val="00D450DF"/>
    <w:rsid w:val="00D47251"/>
    <w:rsid w:val="00D51F69"/>
    <w:rsid w:val="00D53BDB"/>
    <w:rsid w:val="00D578C8"/>
    <w:rsid w:val="00D81733"/>
    <w:rsid w:val="00D84986"/>
    <w:rsid w:val="00D8503C"/>
    <w:rsid w:val="00DA6D4D"/>
    <w:rsid w:val="00DF3220"/>
    <w:rsid w:val="00E07939"/>
    <w:rsid w:val="00E12691"/>
    <w:rsid w:val="00E20658"/>
    <w:rsid w:val="00E4075C"/>
    <w:rsid w:val="00E518BA"/>
    <w:rsid w:val="00E53C95"/>
    <w:rsid w:val="00E64449"/>
    <w:rsid w:val="00E64E68"/>
    <w:rsid w:val="00E71798"/>
    <w:rsid w:val="00E83651"/>
    <w:rsid w:val="00E97862"/>
    <w:rsid w:val="00EA0E3E"/>
    <w:rsid w:val="00EB4AED"/>
    <w:rsid w:val="00EB6CFE"/>
    <w:rsid w:val="00EC270C"/>
    <w:rsid w:val="00EC6B36"/>
    <w:rsid w:val="00EE2070"/>
    <w:rsid w:val="00EE79FD"/>
    <w:rsid w:val="00EF6B55"/>
    <w:rsid w:val="00F07F8A"/>
    <w:rsid w:val="00F479EF"/>
    <w:rsid w:val="00F50F37"/>
    <w:rsid w:val="00F55445"/>
    <w:rsid w:val="00F70D83"/>
    <w:rsid w:val="00F71868"/>
    <w:rsid w:val="00F921FA"/>
    <w:rsid w:val="00F938F4"/>
    <w:rsid w:val="00F9425E"/>
    <w:rsid w:val="00FB4907"/>
    <w:rsid w:val="00FE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DCED9"/>
  <w15:docId w15:val="{415AD3B8-4F0D-41BD-A76F-D6555B0C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D4"/>
  </w:style>
  <w:style w:type="paragraph" w:styleId="Heading1">
    <w:name w:val="heading 1"/>
    <w:basedOn w:val="Normal"/>
    <w:next w:val="Normal"/>
    <w:link w:val="Heading1Char"/>
    <w:qFormat/>
    <w:rsid w:val="002314D4"/>
    <w:pPr>
      <w:keepNext/>
      <w:outlineLvl w:val="0"/>
    </w:pPr>
    <w:rPr>
      <w:rFonts w:ascii="Arial" w:hAnsi="Arial"/>
      <w:b/>
      <w:sz w:val="28"/>
    </w:rPr>
  </w:style>
  <w:style w:type="paragraph" w:styleId="Heading2">
    <w:name w:val="heading 2"/>
    <w:basedOn w:val="Normal"/>
    <w:next w:val="Normal"/>
    <w:qFormat/>
    <w:rsid w:val="002314D4"/>
    <w:pPr>
      <w:ind w:left="144"/>
      <w:outlineLvl w:val="1"/>
    </w:pPr>
    <w:rPr>
      <w:rFonts w:ascii="Arial" w:hAnsi="Arial"/>
      <w:sz w:val="36"/>
    </w:rPr>
  </w:style>
  <w:style w:type="paragraph" w:styleId="Heading3">
    <w:name w:val="heading 3"/>
    <w:basedOn w:val="Normal"/>
    <w:next w:val="Normal"/>
    <w:qFormat/>
    <w:rsid w:val="002314D4"/>
    <w:pPr>
      <w:ind w:left="144"/>
      <w:outlineLvl w:val="2"/>
    </w:pPr>
    <w:rPr>
      <w:rFonts w:ascii="Arial Black" w:hAnsi="Arial Black"/>
      <w:sz w:val="56"/>
    </w:rPr>
  </w:style>
  <w:style w:type="paragraph" w:styleId="Heading4">
    <w:name w:val="heading 4"/>
    <w:basedOn w:val="Normal"/>
    <w:next w:val="Normal"/>
    <w:qFormat/>
    <w:rsid w:val="002314D4"/>
    <w:pPr>
      <w:keepNext/>
      <w:outlineLvl w:val="3"/>
    </w:pPr>
    <w:rPr>
      <w:rFonts w:ascii="CopprplGoth Bd BT" w:hAnsi="CopprplGoth Bd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4D4"/>
    <w:pPr>
      <w:tabs>
        <w:tab w:val="center" w:pos="4320"/>
        <w:tab w:val="right" w:pos="8640"/>
      </w:tabs>
    </w:pPr>
  </w:style>
  <w:style w:type="paragraph" w:customStyle="1" w:styleId="body2">
    <w:name w:val="body 2"/>
    <w:basedOn w:val="Normal"/>
    <w:rsid w:val="002314D4"/>
    <w:pPr>
      <w:tabs>
        <w:tab w:val="decimal" w:pos="288"/>
      </w:tabs>
    </w:pPr>
  </w:style>
  <w:style w:type="paragraph" w:customStyle="1" w:styleId="body1">
    <w:name w:val="body1"/>
    <w:basedOn w:val="Normal"/>
    <w:autoRedefine/>
    <w:rsid w:val="002314D4"/>
    <w:pPr>
      <w:tabs>
        <w:tab w:val="left" w:pos="144"/>
      </w:tabs>
      <w:ind w:left="-144"/>
    </w:pPr>
  </w:style>
  <w:style w:type="paragraph" w:customStyle="1" w:styleId="body3">
    <w:name w:val="body 3"/>
    <w:basedOn w:val="body2"/>
    <w:rsid w:val="002314D4"/>
    <w:pPr>
      <w:tabs>
        <w:tab w:val="clear" w:pos="288"/>
      </w:tabs>
      <w:ind w:left="360" w:hanging="216"/>
    </w:pPr>
  </w:style>
  <w:style w:type="paragraph" w:styleId="Footer">
    <w:name w:val="footer"/>
    <w:basedOn w:val="Normal"/>
    <w:link w:val="FooterChar"/>
    <w:uiPriority w:val="99"/>
    <w:rsid w:val="002314D4"/>
    <w:pPr>
      <w:tabs>
        <w:tab w:val="center" w:pos="4320"/>
        <w:tab w:val="right" w:pos="8640"/>
      </w:tabs>
    </w:pPr>
  </w:style>
  <w:style w:type="paragraph" w:styleId="BodyTextIndent2">
    <w:name w:val="Body Text Indent 2"/>
    <w:basedOn w:val="Normal"/>
    <w:rsid w:val="004B1B8D"/>
    <w:pPr>
      <w:ind w:left="1080"/>
    </w:pPr>
    <w:rPr>
      <w:sz w:val="24"/>
      <w:szCs w:val="24"/>
    </w:rPr>
  </w:style>
  <w:style w:type="paragraph" w:styleId="BlockText">
    <w:name w:val="Block Text"/>
    <w:basedOn w:val="Normal"/>
    <w:rsid w:val="004B1B8D"/>
    <w:pPr>
      <w:ind w:left="720" w:right="432" w:hanging="720"/>
      <w:jc w:val="both"/>
    </w:pPr>
    <w:rPr>
      <w:b/>
      <w:bCs/>
      <w:sz w:val="24"/>
      <w:szCs w:val="24"/>
    </w:rPr>
  </w:style>
  <w:style w:type="table" w:styleId="TableGrid">
    <w:name w:val="Table Grid"/>
    <w:basedOn w:val="TableNormal"/>
    <w:uiPriority w:val="39"/>
    <w:rsid w:val="001E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6EAE"/>
    <w:rPr>
      <w:color w:val="0000FF"/>
      <w:u w:val="single"/>
    </w:rPr>
  </w:style>
  <w:style w:type="paragraph" w:styleId="ListParagraph">
    <w:name w:val="List Paragraph"/>
    <w:basedOn w:val="Normal"/>
    <w:uiPriority w:val="34"/>
    <w:qFormat/>
    <w:rsid w:val="00D11AB6"/>
    <w:pPr>
      <w:ind w:left="720"/>
    </w:pPr>
  </w:style>
  <w:style w:type="paragraph" w:styleId="FootnoteText">
    <w:name w:val="footnote text"/>
    <w:basedOn w:val="Normal"/>
    <w:link w:val="FootnoteTextChar"/>
    <w:uiPriority w:val="99"/>
    <w:rsid w:val="00EB6CFE"/>
  </w:style>
  <w:style w:type="character" w:customStyle="1" w:styleId="FootnoteTextChar">
    <w:name w:val="Footnote Text Char"/>
    <w:basedOn w:val="DefaultParagraphFont"/>
    <w:link w:val="FootnoteText"/>
    <w:uiPriority w:val="99"/>
    <w:rsid w:val="00EB6CFE"/>
  </w:style>
  <w:style w:type="character" w:styleId="FootnoteReference">
    <w:name w:val="footnote reference"/>
    <w:basedOn w:val="DefaultParagraphFont"/>
    <w:uiPriority w:val="99"/>
    <w:rsid w:val="00EB6CFE"/>
    <w:rPr>
      <w:vertAlign w:val="superscript"/>
    </w:rPr>
  </w:style>
  <w:style w:type="character" w:customStyle="1" w:styleId="UnresolvedMention">
    <w:name w:val="Unresolved Mention"/>
    <w:basedOn w:val="DefaultParagraphFont"/>
    <w:uiPriority w:val="99"/>
    <w:semiHidden/>
    <w:unhideWhenUsed/>
    <w:rsid w:val="002D5352"/>
    <w:rPr>
      <w:color w:val="808080"/>
      <w:shd w:val="clear" w:color="auto" w:fill="E6E6E6"/>
    </w:rPr>
  </w:style>
  <w:style w:type="character" w:customStyle="1" w:styleId="Heading1Char">
    <w:name w:val="Heading 1 Char"/>
    <w:basedOn w:val="DefaultParagraphFont"/>
    <w:link w:val="Heading1"/>
    <w:rsid w:val="004872C3"/>
    <w:rPr>
      <w:rFonts w:ascii="Arial" w:hAnsi="Arial"/>
      <w:b/>
      <w:sz w:val="28"/>
    </w:rPr>
  </w:style>
  <w:style w:type="table" w:styleId="GridTable4-Accent1">
    <w:name w:val="Grid Table 4 Accent 1"/>
    <w:basedOn w:val="TableNormal"/>
    <w:uiPriority w:val="49"/>
    <w:rsid w:val="00246F2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FooterChar">
    <w:name w:val="Footer Char"/>
    <w:basedOn w:val="DefaultParagraphFont"/>
    <w:link w:val="Footer"/>
    <w:uiPriority w:val="99"/>
    <w:rsid w:val="000C2ED3"/>
  </w:style>
  <w:style w:type="paragraph" w:styleId="EndnoteText">
    <w:name w:val="endnote text"/>
    <w:basedOn w:val="Normal"/>
    <w:link w:val="EndnoteTextChar"/>
    <w:semiHidden/>
    <w:unhideWhenUsed/>
    <w:rsid w:val="007305EE"/>
  </w:style>
  <w:style w:type="character" w:customStyle="1" w:styleId="EndnoteTextChar">
    <w:name w:val="Endnote Text Char"/>
    <w:basedOn w:val="DefaultParagraphFont"/>
    <w:link w:val="EndnoteText"/>
    <w:semiHidden/>
    <w:rsid w:val="007305EE"/>
  </w:style>
  <w:style w:type="character" w:styleId="EndnoteReference">
    <w:name w:val="endnote reference"/>
    <w:basedOn w:val="DefaultParagraphFont"/>
    <w:semiHidden/>
    <w:unhideWhenUsed/>
    <w:rsid w:val="007305EE"/>
    <w:rPr>
      <w:vertAlign w:val="superscript"/>
    </w:rPr>
  </w:style>
  <w:style w:type="paragraph" w:styleId="BodyTextIndent">
    <w:name w:val="Body Text Indent"/>
    <w:basedOn w:val="Normal"/>
    <w:link w:val="BodyTextIndentChar"/>
    <w:rsid w:val="009339A5"/>
    <w:pPr>
      <w:spacing w:after="120"/>
      <w:ind w:left="360"/>
    </w:pPr>
    <w:rPr>
      <w:sz w:val="24"/>
      <w:szCs w:val="24"/>
    </w:rPr>
  </w:style>
  <w:style w:type="character" w:customStyle="1" w:styleId="BodyTextIndentChar">
    <w:name w:val="Body Text Indent Char"/>
    <w:basedOn w:val="DefaultParagraphFont"/>
    <w:link w:val="BodyTextIndent"/>
    <w:rsid w:val="009339A5"/>
    <w:rPr>
      <w:sz w:val="24"/>
      <w:szCs w:val="24"/>
    </w:rPr>
  </w:style>
  <w:style w:type="paragraph" w:styleId="IntenseQuote">
    <w:name w:val="Intense Quote"/>
    <w:basedOn w:val="Normal"/>
    <w:next w:val="Normal"/>
    <w:link w:val="IntenseQuoteChar"/>
    <w:uiPriority w:val="30"/>
    <w:qFormat/>
    <w:rsid w:val="009339A5"/>
    <w:pPr>
      <w:pBdr>
        <w:bottom w:val="single" w:sz="4" w:space="4" w:color="4F81BD"/>
      </w:pBdr>
      <w:spacing w:before="200" w:after="280" w:line="276" w:lineRule="auto"/>
      <w:ind w:left="936" w:right="936"/>
    </w:pPr>
    <w:rPr>
      <w:rFonts w:ascii="Calibri" w:eastAsia="SimSun" w:hAnsi="Calibri" w:cs="SimSun"/>
      <w:b/>
      <w:bCs/>
      <w:i/>
      <w:iCs/>
      <w:color w:val="4F81BD"/>
      <w:sz w:val="22"/>
      <w:szCs w:val="22"/>
      <w:lang w:eastAsia="ja-JP"/>
    </w:rPr>
  </w:style>
  <w:style w:type="character" w:customStyle="1" w:styleId="IntenseQuoteChar">
    <w:name w:val="Intense Quote Char"/>
    <w:basedOn w:val="DefaultParagraphFont"/>
    <w:link w:val="IntenseQuote"/>
    <w:uiPriority w:val="30"/>
    <w:rsid w:val="009339A5"/>
    <w:rPr>
      <w:rFonts w:ascii="Calibri" w:eastAsia="SimSun" w:hAnsi="Calibri" w:cs="SimSun"/>
      <w:b/>
      <w:bCs/>
      <w:i/>
      <w:iCs/>
      <w:color w:val="4F81BD"/>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7930">
      <w:bodyDiv w:val="1"/>
      <w:marLeft w:val="0"/>
      <w:marRight w:val="0"/>
      <w:marTop w:val="0"/>
      <w:marBottom w:val="0"/>
      <w:divBdr>
        <w:top w:val="none" w:sz="0" w:space="0" w:color="auto"/>
        <w:left w:val="none" w:sz="0" w:space="0" w:color="auto"/>
        <w:bottom w:val="none" w:sz="0" w:space="0" w:color="auto"/>
        <w:right w:val="none" w:sz="0" w:space="0" w:color="auto"/>
      </w:divBdr>
      <w:divsChild>
        <w:div w:id="1052925262">
          <w:marLeft w:val="0"/>
          <w:marRight w:val="0"/>
          <w:marTop w:val="0"/>
          <w:marBottom w:val="0"/>
          <w:divBdr>
            <w:top w:val="none" w:sz="0" w:space="0" w:color="auto"/>
            <w:left w:val="none" w:sz="0" w:space="0" w:color="auto"/>
            <w:bottom w:val="none" w:sz="0" w:space="0" w:color="auto"/>
            <w:right w:val="none" w:sz="0" w:space="0" w:color="auto"/>
          </w:divBdr>
        </w:div>
        <w:div w:id="210118261">
          <w:marLeft w:val="0"/>
          <w:marRight w:val="0"/>
          <w:marTop w:val="0"/>
          <w:marBottom w:val="0"/>
          <w:divBdr>
            <w:top w:val="none" w:sz="0" w:space="0" w:color="auto"/>
            <w:left w:val="none" w:sz="0" w:space="0" w:color="auto"/>
            <w:bottom w:val="none" w:sz="0" w:space="0" w:color="auto"/>
            <w:right w:val="none" w:sz="0" w:space="0" w:color="auto"/>
          </w:divBdr>
        </w:div>
        <w:div w:id="1721048487">
          <w:marLeft w:val="0"/>
          <w:marRight w:val="0"/>
          <w:marTop w:val="0"/>
          <w:marBottom w:val="0"/>
          <w:divBdr>
            <w:top w:val="none" w:sz="0" w:space="0" w:color="auto"/>
            <w:left w:val="none" w:sz="0" w:space="0" w:color="auto"/>
            <w:bottom w:val="none" w:sz="0" w:space="0" w:color="auto"/>
            <w:right w:val="none" w:sz="0" w:space="0" w:color="auto"/>
          </w:divBdr>
        </w:div>
        <w:div w:id="77957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25D9EA-D627-4889-83FD-A38E53B4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States Global Youth Tobacco Survey</vt:lpstr>
    </vt:vector>
  </TitlesOfParts>
  <Company>SGU</Company>
  <LinksUpToDate>false</LinksUpToDate>
  <CharactersWithSpaces>7623</CharactersWithSpaces>
  <SharedDoc>false</SharedDoc>
  <HLinks>
    <vt:vector size="6" baseType="variant">
      <vt:variant>
        <vt:i4>2359371</vt:i4>
      </vt:variant>
      <vt:variant>
        <vt:i4>0</vt:i4>
      </vt:variant>
      <vt:variant>
        <vt:i4>0</vt:i4>
      </vt:variant>
      <vt:variant>
        <vt:i4>5</vt:i4>
      </vt:variant>
      <vt:variant>
        <vt:lpwstr>mailto:dave.alexander@gov.gd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Global Youth Tobacco Survey</dc:title>
  <dc:creator>CDC</dc:creator>
  <cp:lastModifiedBy>spice4sogda@hotmail.com</cp:lastModifiedBy>
  <cp:revision>21</cp:revision>
  <cp:lastPrinted>2017-10-09T16:41:00Z</cp:lastPrinted>
  <dcterms:created xsi:type="dcterms:W3CDTF">2018-03-31T22:16:00Z</dcterms:created>
  <dcterms:modified xsi:type="dcterms:W3CDTF">2018-04-07T20:09:00Z</dcterms:modified>
</cp:coreProperties>
</file>