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B5952" w14:textId="77777777" w:rsidR="00B754E3" w:rsidRDefault="00B754E3" w:rsidP="00B754E3">
      <w:pPr>
        <w:jc w:val="center"/>
        <w:rPr>
          <w:b/>
          <w:i/>
          <w:sz w:val="22"/>
          <w:szCs w:val="22"/>
        </w:rPr>
      </w:pPr>
      <w:bookmarkStart w:id="0" w:name="_GoBack"/>
      <w:r w:rsidRPr="00ED3D24">
        <w:rPr>
          <w:b/>
          <w:i/>
          <w:sz w:val="22"/>
          <w:szCs w:val="22"/>
        </w:rPr>
        <w:t xml:space="preserve">Schedule V – </w:t>
      </w:r>
      <w:r>
        <w:rPr>
          <w:b/>
          <w:i/>
          <w:sz w:val="22"/>
          <w:szCs w:val="22"/>
        </w:rPr>
        <w:t>Performance Bond</w:t>
      </w:r>
    </w:p>
    <w:bookmarkEnd w:id="0"/>
    <w:p w14:paraId="776E8690" w14:textId="77777777" w:rsidR="00B754E3" w:rsidRPr="00D20367" w:rsidRDefault="00B754E3" w:rsidP="00B754E3">
      <w:pPr>
        <w:rPr>
          <w:iCs/>
        </w:rPr>
      </w:pPr>
    </w:p>
    <w:p w14:paraId="662D321A" w14:textId="77777777" w:rsidR="00B754E3" w:rsidRPr="001B3770" w:rsidRDefault="00B754E3" w:rsidP="00B754E3">
      <w:pPr>
        <w:pStyle w:val="SectionIXHeader"/>
        <w:spacing w:before="0" w:after="0"/>
        <w:rPr>
          <w:b w:val="0"/>
          <w:sz w:val="22"/>
          <w:szCs w:val="22"/>
        </w:rPr>
      </w:pPr>
      <w:r w:rsidRPr="00C65241">
        <w:rPr>
          <w:rFonts w:ascii="Times New Roman" w:hAnsi="Times New Roman"/>
          <w:b w:val="0"/>
          <w:i/>
          <w:sz w:val="22"/>
          <w:szCs w:val="22"/>
          <w:highlight w:val="yellow"/>
        </w:rPr>
        <w:t>[Guarantor letterhead or SWIFT identifier code]</w:t>
      </w:r>
    </w:p>
    <w:p w14:paraId="6EE80FF2" w14:textId="77777777" w:rsidR="00B754E3" w:rsidRDefault="00B754E3" w:rsidP="00B754E3">
      <w:pPr>
        <w:rPr>
          <w:iCs/>
        </w:rPr>
      </w:pPr>
    </w:p>
    <w:p w14:paraId="57B8A475" w14:textId="77777777" w:rsidR="00B754E3" w:rsidRPr="00D20367" w:rsidRDefault="00B754E3" w:rsidP="00B754E3">
      <w:pPr>
        <w:rPr>
          <w:iCs/>
        </w:rPr>
      </w:pPr>
    </w:p>
    <w:p w14:paraId="618A0BEC" w14:textId="77777777" w:rsidR="00B754E3" w:rsidRPr="00D20367" w:rsidRDefault="00B754E3" w:rsidP="00B754E3">
      <w:pPr>
        <w:jc w:val="both"/>
        <w:rPr>
          <w:iCs/>
        </w:rPr>
      </w:pPr>
      <w:r w:rsidRPr="00D20367">
        <w:rPr>
          <w:iCs/>
        </w:rPr>
        <w:t>By this Bond</w:t>
      </w:r>
      <w:r>
        <w:rPr>
          <w:iCs/>
        </w:rPr>
        <w:t xml:space="preserve"> </w:t>
      </w:r>
      <w:r w:rsidRPr="00FA09BD">
        <w:rPr>
          <w:b/>
          <w:i/>
          <w:iCs/>
          <w:highlight w:val="yellow"/>
        </w:rPr>
        <w:t>contractors name</w:t>
      </w:r>
      <w:r>
        <w:rPr>
          <w:b/>
          <w:iCs/>
        </w:rPr>
        <w:t xml:space="preserve"> </w:t>
      </w:r>
      <w:r w:rsidRPr="00D20367">
        <w:rPr>
          <w:iCs/>
        </w:rPr>
        <w:t xml:space="preserve">as Principal (hereinafter called “the Contractor”) </w:t>
      </w:r>
      <w:r w:rsidRPr="00C65241">
        <w:rPr>
          <w:iCs/>
          <w:highlight w:val="yellow"/>
        </w:rPr>
        <w:t xml:space="preserve">and </w:t>
      </w:r>
      <w:r w:rsidRPr="00C65241">
        <w:rPr>
          <w:b/>
          <w:i/>
          <w:iCs/>
          <w:highlight w:val="yellow"/>
        </w:rPr>
        <w:t>[insert name of Surety]</w:t>
      </w:r>
      <w:r w:rsidRPr="00D20367">
        <w:rPr>
          <w:iCs/>
        </w:rPr>
        <w:t xml:space="preserve"> as Surety (hereinafter called “the Surety”), are held and firmly bound unto</w:t>
      </w:r>
      <w:r>
        <w:rPr>
          <w:iCs/>
        </w:rPr>
        <w:t xml:space="preserve"> p </w:t>
      </w:r>
      <w:r w:rsidRPr="00954A59">
        <w:rPr>
          <w:iCs/>
        </w:rPr>
        <w:t>Sustainable Grenadines Inc.</w:t>
      </w:r>
      <w:r w:rsidRPr="00D20367">
        <w:rPr>
          <w:iCs/>
        </w:rPr>
        <w:t xml:space="preserve"> as </w:t>
      </w:r>
      <w:proofErr w:type="spellStart"/>
      <w:r w:rsidRPr="00D20367">
        <w:rPr>
          <w:iCs/>
        </w:rPr>
        <w:t>Obligee</w:t>
      </w:r>
      <w:proofErr w:type="spellEnd"/>
      <w:r w:rsidRPr="00D20367">
        <w:rPr>
          <w:iCs/>
        </w:rPr>
        <w:t xml:space="preserve"> (hereinafter called “the </w:t>
      </w:r>
      <w:r>
        <w:rPr>
          <w:iCs/>
        </w:rPr>
        <w:t xml:space="preserve">Contracting Authority </w:t>
      </w:r>
      <w:r w:rsidRPr="00D20367">
        <w:rPr>
          <w:iCs/>
        </w:rPr>
        <w:t xml:space="preserve">”) in the amount of </w:t>
      </w:r>
      <w:r w:rsidRPr="00FA09BD">
        <w:rPr>
          <w:b/>
          <w:i/>
          <w:iCs/>
          <w:highlight w:val="yellow"/>
        </w:rPr>
        <w:t>insert the figure name and figure here</w:t>
      </w:r>
      <w:r w:rsidRPr="00D20367">
        <w:rPr>
          <w:iCs/>
        </w:rPr>
        <w:t xml:space="preserve">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7F83A66" w14:textId="77777777" w:rsidR="00B754E3" w:rsidRPr="00D20367" w:rsidRDefault="00B754E3" w:rsidP="00B754E3">
      <w:pPr>
        <w:jc w:val="both"/>
        <w:rPr>
          <w:iCs/>
        </w:rPr>
      </w:pPr>
    </w:p>
    <w:p w14:paraId="58E5107A" w14:textId="77777777" w:rsidR="00B754E3" w:rsidRPr="00D20367" w:rsidRDefault="00B754E3" w:rsidP="00B754E3">
      <w:pPr>
        <w:tabs>
          <w:tab w:val="left" w:pos="1260"/>
          <w:tab w:val="left" w:pos="4140"/>
        </w:tabs>
        <w:jc w:val="both"/>
        <w:rPr>
          <w:iCs/>
        </w:rPr>
      </w:pPr>
      <w:r w:rsidRPr="00D20367">
        <w:rPr>
          <w:iCs/>
        </w:rPr>
        <w:t xml:space="preserve">WHEREAS the Contractor has entered into a written Agreement with the </w:t>
      </w:r>
      <w:r>
        <w:rPr>
          <w:iCs/>
        </w:rPr>
        <w:t xml:space="preserve">Contracting </w:t>
      </w:r>
      <w:proofErr w:type="gramStart"/>
      <w:r>
        <w:rPr>
          <w:iCs/>
        </w:rPr>
        <w:t xml:space="preserve">Authority </w:t>
      </w:r>
      <w:r w:rsidRPr="00D20367">
        <w:rPr>
          <w:iCs/>
        </w:rPr>
        <w:t xml:space="preserve"> dated</w:t>
      </w:r>
      <w:proofErr w:type="gramEnd"/>
      <w:r w:rsidRPr="00D20367">
        <w:rPr>
          <w:iCs/>
        </w:rPr>
        <w:t xml:space="preserve"> the </w:t>
      </w:r>
      <w:r w:rsidRPr="00C65241">
        <w:rPr>
          <w:b/>
          <w:iCs/>
          <w:highlight w:val="yellow"/>
        </w:rPr>
        <w:t>DD/MM/YY</w:t>
      </w:r>
      <w:r w:rsidRPr="00C65241">
        <w:rPr>
          <w:iCs/>
          <w:highlight w:val="yellow"/>
        </w:rPr>
        <w:t xml:space="preserve">, </w:t>
      </w:r>
      <w:r>
        <w:rPr>
          <w:b/>
        </w:rPr>
        <w:t xml:space="preserve">Construction of </w:t>
      </w:r>
      <w:proofErr w:type="spellStart"/>
      <w:r>
        <w:rPr>
          <w:b/>
        </w:rPr>
        <w:t>Gouyave</w:t>
      </w:r>
      <w:proofErr w:type="spellEnd"/>
      <w:r>
        <w:rPr>
          <w:b/>
        </w:rPr>
        <w:t xml:space="preserve"> MPA Office on Upper </w:t>
      </w:r>
      <w:proofErr w:type="spellStart"/>
      <w:r>
        <w:rPr>
          <w:b/>
        </w:rPr>
        <w:t>Depradine</w:t>
      </w:r>
      <w:proofErr w:type="spellEnd"/>
      <w:r>
        <w:rPr>
          <w:b/>
        </w:rPr>
        <w:t xml:space="preserve"> Street, </w:t>
      </w:r>
      <w:proofErr w:type="spellStart"/>
      <w:r>
        <w:rPr>
          <w:b/>
        </w:rPr>
        <w:t>Gouyave</w:t>
      </w:r>
      <w:proofErr w:type="spellEnd"/>
      <w:r>
        <w:rPr>
          <w:b/>
        </w:rPr>
        <w:t xml:space="preserve">, St. John, Grenada </w:t>
      </w:r>
      <w:r w:rsidRPr="00D20367">
        <w:rPr>
          <w:iCs/>
        </w:rPr>
        <w:t>in accordance with the documents, plans, specifications, and amendments thereto, which to the extent herein provided for, are by reference made part hereof and are hereinafter referred to as the Contract.</w:t>
      </w:r>
    </w:p>
    <w:p w14:paraId="66B605B7" w14:textId="77777777" w:rsidR="00B754E3" w:rsidRPr="00D20367" w:rsidRDefault="00B754E3" w:rsidP="00B754E3">
      <w:pPr>
        <w:tabs>
          <w:tab w:val="left" w:pos="1440"/>
          <w:tab w:val="left" w:pos="4320"/>
        </w:tabs>
        <w:jc w:val="both"/>
        <w:rPr>
          <w:iCs/>
        </w:rPr>
      </w:pPr>
    </w:p>
    <w:p w14:paraId="70061ECF" w14:textId="77777777" w:rsidR="00B754E3" w:rsidRPr="00D20367" w:rsidRDefault="00B754E3" w:rsidP="00B754E3">
      <w:pPr>
        <w:jc w:val="both"/>
        <w:rPr>
          <w:iCs/>
        </w:rPr>
      </w:pPr>
      <w:r w:rsidRPr="00D20367">
        <w:rPr>
          <w:iCs/>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w:t>
      </w:r>
      <w:r>
        <w:rPr>
          <w:iCs/>
        </w:rPr>
        <w:t>Contracting Authority</w:t>
      </w:r>
      <w:r w:rsidRPr="00D20367">
        <w:rPr>
          <w:iCs/>
        </w:rPr>
        <w:t xml:space="preserve"> to be, in default under the Contract, the </w:t>
      </w:r>
      <w:r>
        <w:rPr>
          <w:iCs/>
        </w:rPr>
        <w:t xml:space="preserve">Contracting </w:t>
      </w:r>
      <w:proofErr w:type="gramStart"/>
      <w:r>
        <w:rPr>
          <w:iCs/>
        </w:rPr>
        <w:t xml:space="preserve">Authority </w:t>
      </w:r>
      <w:r w:rsidRPr="00D20367">
        <w:rPr>
          <w:iCs/>
        </w:rPr>
        <w:t xml:space="preserve"> having</w:t>
      </w:r>
      <w:proofErr w:type="gramEnd"/>
      <w:r w:rsidRPr="00D20367">
        <w:rPr>
          <w:iCs/>
        </w:rPr>
        <w:t xml:space="preserve"> performed the </w:t>
      </w:r>
      <w:r>
        <w:rPr>
          <w:iCs/>
        </w:rPr>
        <w:t xml:space="preserve">Contracting Authority </w:t>
      </w:r>
      <w:r w:rsidRPr="00D20367">
        <w:rPr>
          <w:iCs/>
        </w:rPr>
        <w:t>’s obligations thereunder, the Surety may promptly remedy the default, or shall promptly:</w:t>
      </w:r>
    </w:p>
    <w:p w14:paraId="35D8E987" w14:textId="77777777" w:rsidR="00B754E3" w:rsidRPr="00D20367" w:rsidRDefault="00B754E3" w:rsidP="00B754E3">
      <w:pPr>
        <w:jc w:val="both"/>
        <w:rPr>
          <w:iCs/>
        </w:rPr>
      </w:pPr>
    </w:p>
    <w:p w14:paraId="5D83C379" w14:textId="77777777" w:rsidR="00B754E3" w:rsidRPr="00D20367" w:rsidRDefault="00B754E3" w:rsidP="00B754E3">
      <w:pPr>
        <w:tabs>
          <w:tab w:val="left" w:pos="1080"/>
        </w:tabs>
        <w:ind w:left="1080" w:hanging="540"/>
        <w:jc w:val="both"/>
        <w:rPr>
          <w:iCs/>
        </w:rPr>
      </w:pPr>
      <w:r w:rsidRPr="00D20367">
        <w:rPr>
          <w:iCs/>
        </w:rPr>
        <w:t>(1)</w:t>
      </w:r>
      <w:r w:rsidRPr="00D20367">
        <w:rPr>
          <w:iCs/>
        </w:rPr>
        <w:tab/>
        <w:t>complete the Contract in accordance with its terms and conditions; or</w:t>
      </w:r>
    </w:p>
    <w:p w14:paraId="22EED439" w14:textId="77777777" w:rsidR="00B754E3" w:rsidRPr="00D20367" w:rsidRDefault="00B754E3" w:rsidP="00B754E3">
      <w:pPr>
        <w:tabs>
          <w:tab w:val="left" w:pos="1080"/>
        </w:tabs>
        <w:ind w:left="1080" w:hanging="540"/>
        <w:jc w:val="both"/>
        <w:rPr>
          <w:iCs/>
        </w:rPr>
      </w:pPr>
    </w:p>
    <w:p w14:paraId="3F504B53" w14:textId="77777777" w:rsidR="00B754E3" w:rsidRPr="00D20367" w:rsidRDefault="00B754E3" w:rsidP="00B754E3">
      <w:pPr>
        <w:tabs>
          <w:tab w:val="left" w:pos="1080"/>
        </w:tabs>
        <w:ind w:left="1080" w:hanging="540"/>
        <w:jc w:val="both"/>
        <w:rPr>
          <w:iCs/>
        </w:rPr>
      </w:pPr>
      <w:r w:rsidRPr="00D20367">
        <w:rPr>
          <w:iCs/>
        </w:rPr>
        <w:t>(2)</w:t>
      </w:r>
      <w:r w:rsidRPr="00D20367">
        <w:rPr>
          <w:iCs/>
        </w:rPr>
        <w:tab/>
        <w:t xml:space="preserve">obtain a Bid or bids from qualified Bidders for submission to the </w:t>
      </w:r>
      <w:r>
        <w:rPr>
          <w:iCs/>
        </w:rPr>
        <w:t>Contracting Authority</w:t>
      </w:r>
      <w:r w:rsidRPr="00D20367">
        <w:rPr>
          <w:iCs/>
        </w:rPr>
        <w:t xml:space="preserve"> for completing the Contract in accordance with its terms and conditions, and upon determination by the </w:t>
      </w:r>
      <w:r>
        <w:rPr>
          <w:iCs/>
        </w:rPr>
        <w:t>Contracting Authority</w:t>
      </w:r>
      <w:r w:rsidRPr="00D20367">
        <w:rPr>
          <w:iCs/>
        </w:rPr>
        <w:t xml:space="preserve"> and the Surety of the lowest responsive Bidder, arrange for a Contract between such Bidder and </w:t>
      </w:r>
      <w:r>
        <w:rPr>
          <w:iCs/>
        </w:rPr>
        <w:t>Contracting Authority</w:t>
      </w:r>
      <w:r w:rsidRPr="00D2036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Pr>
          <w:iCs/>
        </w:rPr>
        <w:t xml:space="preserve">Contracting </w:t>
      </w:r>
      <w:proofErr w:type="gramStart"/>
      <w:r>
        <w:rPr>
          <w:iCs/>
        </w:rPr>
        <w:t xml:space="preserve">Authority </w:t>
      </w:r>
      <w:r w:rsidRPr="00D20367">
        <w:rPr>
          <w:iCs/>
        </w:rPr>
        <w:t xml:space="preserve"> to</w:t>
      </w:r>
      <w:proofErr w:type="gramEnd"/>
      <w:r w:rsidRPr="00D20367">
        <w:rPr>
          <w:iCs/>
        </w:rPr>
        <w:t xml:space="preserve"> Contractor under the Contract, less the amount properly paid by </w:t>
      </w:r>
      <w:r>
        <w:rPr>
          <w:iCs/>
        </w:rPr>
        <w:t xml:space="preserve">Contracting Authority </w:t>
      </w:r>
      <w:r w:rsidRPr="00D20367">
        <w:rPr>
          <w:iCs/>
        </w:rPr>
        <w:t xml:space="preserve"> to Contractor; or</w:t>
      </w:r>
    </w:p>
    <w:p w14:paraId="066686F9" w14:textId="77777777" w:rsidR="00B754E3" w:rsidRPr="00D20367" w:rsidRDefault="00B754E3" w:rsidP="00B754E3">
      <w:pPr>
        <w:tabs>
          <w:tab w:val="left" w:pos="1080"/>
        </w:tabs>
        <w:ind w:left="1080" w:hanging="540"/>
        <w:jc w:val="both"/>
        <w:rPr>
          <w:iCs/>
        </w:rPr>
      </w:pPr>
    </w:p>
    <w:p w14:paraId="2654AD70" w14:textId="77777777" w:rsidR="00B754E3" w:rsidRPr="00D20367" w:rsidRDefault="00B754E3" w:rsidP="00B754E3">
      <w:pPr>
        <w:tabs>
          <w:tab w:val="left" w:pos="1080"/>
        </w:tabs>
        <w:ind w:left="1080" w:hanging="540"/>
        <w:jc w:val="both"/>
        <w:rPr>
          <w:iCs/>
        </w:rPr>
      </w:pPr>
      <w:r w:rsidRPr="00D20367">
        <w:rPr>
          <w:iCs/>
        </w:rPr>
        <w:t>(3)</w:t>
      </w:r>
      <w:r w:rsidRPr="00D20367">
        <w:rPr>
          <w:iCs/>
        </w:rPr>
        <w:tab/>
        <w:t xml:space="preserve">pay the </w:t>
      </w:r>
      <w:r>
        <w:rPr>
          <w:iCs/>
        </w:rPr>
        <w:t>Contracting Authority</w:t>
      </w:r>
      <w:r w:rsidRPr="00D20367">
        <w:rPr>
          <w:iCs/>
        </w:rPr>
        <w:t xml:space="preserve"> the amount required by </w:t>
      </w:r>
      <w:r>
        <w:rPr>
          <w:iCs/>
        </w:rPr>
        <w:t>Contracting Authority</w:t>
      </w:r>
      <w:r w:rsidRPr="00D20367">
        <w:rPr>
          <w:iCs/>
        </w:rPr>
        <w:t xml:space="preserve"> to complete the Contract in accordance with its terms and conditions up to a total not exceeding the amount of this Bond.</w:t>
      </w:r>
    </w:p>
    <w:p w14:paraId="198E7742" w14:textId="77777777" w:rsidR="00B754E3" w:rsidRPr="00D20367" w:rsidRDefault="00B754E3" w:rsidP="00B754E3">
      <w:pPr>
        <w:rPr>
          <w:iCs/>
        </w:rPr>
      </w:pPr>
    </w:p>
    <w:p w14:paraId="0981E317" w14:textId="77777777" w:rsidR="00B754E3" w:rsidRPr="00D20367" w:rsidRDefault="00B754E3" w:rsidP="00B754E3">
      <w:pPr>
        <w:rPr>
          <w:iCs/>
        </w:rPr>
      </w:pPr>
      <w:r w:rsidRPr="00D20367">
        <w:rPr>
          <w:iCs/>
        </w:rPr>
        <w:t>The Surety shall not be liable for a greater sum than the specified penalty of this Bond.</w:t>
      </w:r>
    </w:p>
    <w:p w14:paraId="56F1A11A" w14:textId="77777777" w:rsidR="00B754E3" w:rsidRDefault="00B754E3" w:rsidP="00B754E3">
      <w:pPr>
        <w:rPr>
          <w:iCs/>
        </w:rPr>
      </w:pPr>
    </w:p>
    <w:p w14:paraId="0EBE41AF" w14:textId="77777777" w:rsidR="00B754E3" w:rsidRPr="00D20367" w:rsidRDefault="00B754E3" w:rsidP="00B754E3">
      <w:pPr>
        <w:rPr>
          <w:iCs/>
        </w:rPr>
      </w:pPr>
    </w:p>
    <w:p w14:paraId="33EA84E2" w14:textId="77777777" w:rsidR="00B754E3" w:rsidRPr="00D20367" w:rsidRDefault="00B754E3" w:rsidP="00B754E3">
      <w:pPr>
        <w:jc w:val="both"/>
        <w:rPr>
          <w:iCs/>
        </w:rPr>
      </w:pPr>
      <w:r w:rsidRPr="00D20367">
        <w:rPr>
          <w:iCs/>
        </w:rPr>
        <w:lastRenderedPageBreak/>
        <w:t>Any suit under this Bond must be instituted before the expiration of one year from the date of the issuing of the Taking-Over Certificate.</w:t>
      </w:r>
    </w:p>
    <w:p w14:paraId="46F88F51" w14:textId="77777777" w:rsidR="00B754E3" w:rsidRPr="00D20367" w:rsidRDefault="00B754E3" w:rsidP="00B754E3">
      <w:pPr>
        <w:jc w:val="both"/>
        <w:rPr>
          <w:iCs/>
        </w:rPr>
      </w:pPr>
    </w:p>
    <w:p w14:paraId="489EFFA0" w14:textId="77777777" w:rsidR="00B754E3" w:rsidRPr="00D20367" w:rsidRDefault="00B754E3" w:rsidP="00B754E3">
      <w:pPr>
        <w:jc w:val="both"/>
        <w:rPr>
          <w:iCs/>
        </w:rPr>
      </w:pPr>
      <w:r w:rsidRPr="00D20367">
        <w:rPr>
          <w:iCs/>
        </w:rPr>
        <w:t xml:space="preserve">No right of action shall accrue on this Bond to or for the use of any person or corporation other than the </w:t>
      </w:r>
      <w:r>
        <w:rPr>
          <w:iCs/>
        </w:rPr>
        <w:t>Contracting Authority</w:t>
      </w:r>
      <w:r w:rsidRPr="00D20367">
        <w:rPr>
          <w:iCs/>
        </w:rPr>
        <w:t xml:space="preserve"> named herein or the heirs, executors, administrators, successors, and assigns of the </w:t>
      </w:r>
      <w:r>
        <w:rPr>
          <w:iCs/>
        </w:rPr>
        <w:t>Contracting Authority</w:t>
      </w:r>
      <w:r w:rsidRPr="00D20367">
        <w:rPr>
          <w:iCs/>
        </w:rPr>
        <w:t>.</w:t>
      </w:r>
    </w:p>
    <w:p w14:paraId="16C177DE" w14:textId="77777777" w:rsidR="00B754E3" w:rsidRPr="00D20367" w:rsidRDefault="00B754E3" w:rsidP="00B754E3">
      <w:pPr>
        <w:rPr>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90"/>
        <w:gridCol w:w="630"/>
        <w:gridCol w:w="2610"/>
        <w:gridCol w:w="1440"/>
        <w:gridCol w:w="540"/>
        <w:gridCol w:w="414"/>
        <w:gridCol w:w="2394"/>
      </w:tblGrid>
      <w:tr w:rsidR="00B754E3" w:rsidRPr="00B754E3" w14:paraId="360E48DC" w14:textId="77777777" w:rsidTr="00B754E3">
        <w:trPr>
          <w:jc w:val="center"/>
        </w:trPr>
        <w:tc>
          <w:tcPr>
            <w:tcW w:w="9666" w:type="dxa"/>
            <w:gridSpan w:val="8"/>
          </w:tcPr>
          <w:p w14:paraId="172031DA" w14:textId="77777777" w:rsidR="00B754E3" w:rsidRPr="00B754E3" w:rsidRDefault="00B754E3" w:rsidP="00CB61AE">
            <w:pPr>
              <w:tabs>
                <w:tab w:val="left" w:pos="5400"/>
                <w:tab w:val="left" w:pos="8280"/>
                <w:tab w:val="left" w:pos="9000"/>
              </w:tabs>
              <w:rPr>
                <w:iCs/>
                <w:sz w:val="22"/>
                <w:szCs w:val="22"/>
              </w:rPr>
            </w:pPr>
            <w:r w:rsidRPr="00B754E3">
              <w:rPr>
                <w:iCs/>
                <w:sz w:val="22"/>
                <w:szCs w:val="22"/>
              </w:rPr>
              <w:t xml:space="preserve">In </w:t>
            </w:r>
            <w:proofErr w:type="spellStart"/>
            <w:r w:rsidRPr="00B754E3">
              <w:rPr>
                <w:iCs/>
                <w:sz w:val="22"/>
                <w:szCs w:val="22"/>
              </w:rPr>
              <w:t>testimony</w:t>
            </w:r>
            <w:proofErr w:type="spellEnd"/>
            <w:r w:rsidRPr="00B754E3">
              <w:rPr>
                <w:iCs/>
                <w:sz w:val="22"/>
                <w:szCs w:val="22"/>
              </w:rPr>
              <w:t xml:space="preserve"> </w:t>
            </w:r>
            <w:proofErr w:type="spellStart"/>
            <w:r w:rsidRPr="00B754E3">
              <w:rPr>
                <w:iCs/>
                <w:sz w:val="22"/>
                <w:szCs w:val="22"/>
              </w:rPr>
              <w:t>whereof</w:t>
            </w:r>
            <w:proofErr w:type="spellEnd"/>
            <w:r w:rsidRPr="00B754E3">
              <w:rPr>
                <w:iCs/>
                <w:sz w:val="22"/>
                <w:szCs w:val="22"/>
              </w:rPr>
              <w:t xml:space="preserve">, </w:t>
            </w:r>
            <w:proofErr w:type="spellStart"/>
            <w:r w:rsidRPr="00B754E3">
              <w:rPr>
                <w:iCs/>
                <w:sz w:val="22"/>
                <w:szCs w:val="22"/>
              </w:rPr>
              <w:t>the</w:t>
            </w:r>
            <w:proofErr w:type="spellEnd"/>
            <w:r w:rsidRPr="00B754E3">
              <w:rPr>
                <w:iCs/>
                <w:sz w:val="22"/>
                <w:szCs w:val="22"/>
              </w:rPr>
              <w:t xml:space="preserve"> </w:t>
            </w:r>
            <w:proofErr w:type="spellStart"/>
            <w:r w:rsidRPr="00B754E3">
              <w:rPr>
                <w:iCs/>
                <w:sz w:val="22"/>
                <w:szCs w:val="22"/>
              </w:rPr>
              <w:t>Contractor</w:t>
            </w:r>
            <w:proofErr w:type="spellEnd"/>
            <w:r w:rsidRPr="00B754E3">
              <w:rPr>
                <w:iCs/>
                <w:sz w:val="22"/>
                <w:szCs w:val="22"/>
              </w:rPr>
              <w:t xml:space="preserve"> </w:t>
            </w:r>
            <w:proofErr w:type="spellStart"/>
            <w:r w:rsidRPr="00B754E3">
              <w:rPr>
                <w:iCs/>
                <w:sz w:val="22"/>
                <w:szCs w:val="22"/>
              </w:rPr>
              <w:t>has</w:t>
            </w:r>
            <w:proofErr w:type="spellEnd"/>
            <w:r w:rsidRPr="00B754E3">
              <w:rPr>
                <w:iCs/>
                <w:sz w:val="22"/>
                <w:szCs w:val="22"/>
              </w:rPr>
              <w:t xml:space="preserve"> </w:t>
            </w:r>
            <w:proofErr w:type="spellStart"/>
            <w:r w:rsidRPr="00B754E3">
              <w:rPr>
                <w:iCs/>
                <w:sz w:val="22"/>
                <w:szCs w:val="22"/>
              </w:rPr>
              <w:t>hereunto</w:t>
            </w:r>
            <w:proofErr w:type="spellEnd"/>
            <w:r w:rsidRPr="00B754E3">
              <w:rPr>
                <w:iCs/>
                <w:sz w:val="22"/>
                <w:szCs w:val="22"/>
              </w:rPr>
              <w:t xml:space="preserve"> </w:t>
            </w:r>
            <w:proofErr w:type="spellStart"/>
            <w:r w:rsidRPr="00B754E3">
              <w:rPr>
                <w:iCs/>
                <w:sz w:val="22"/>
                <w:szCs w:val="22"/>
              </w:rPr>
              <w:t>set</w:t>
            </w:r>
            <w:proofErr w:type="spellEnd"/>
            <w:r w:rsidRPr="00B754E3">
              <w:rPr>
                <w:iCs/>
                <w:sz w:val="22"/>
                <w:szCs w:val="22"/>
              </w:rPr>
              <w:t xml:space="preserve"> </w:t>
            </w:r>
            <w:proofErr w:type="spellStart"/>
            <w:r w:rsidRPr="00B754E3">
              <w:rPr>
                <w:iCs/>
                <w:sz w:val="22"/>
                <w:szCs w:val="22"/>
              </w:rPr>
              <w:t>his</w:t>
            </w:r>
            <w:proofErr w:type="spellEnd"/>
            <w:r w:rsidRPr="00B754E3">
              <w:rPr>
                <w:iCs/>
                <w:sz w:val="22"/>
                <w:szCs w:val="22"/>
              </w:rPr>
              <w:t xml:space="preserve"> </w:t>
            </w:r>
            <w:proofErr w:type="spellStart"/>
            <w:r w:rsidRPr="00B754E3">
              <w:rPr>
                <w:iCs/>
                <w:sz w:val="22"/>
                <w:szCs w:val="22"/>
              </w:rPr>
              <w:t>hand</w:t>
            </w:r>
            <w:proofErr w:type="spellEnd"/>
            <w:r w:rsidRPr="00B754E3">
              <w:rPr>
                <w:iCs/>
                <w:sz w:val="22"/>
                <w:szCs w:val="22"/>
              </w:rPr>
              <w:t xml:space="preserve"> </w:t>
            </w:r>
            <w:proofErr w:type="spellStart"/>
            <w:r w:rsidRPr="00B754E3">
              <w:rPr>
                <w:iCs/>
                <w:sz w:val="22"/>
                <w:szCs w:val="22"/>
              </w:rPr>
              <w:t>and</w:t>
            </w:r>
            <w:proofErr w:type="spellEnd"/>
            <w:r w:rsidRPr="00B754E3">
              <w:rPr>
                <w:iCs/>
                <w:sz w:val="22"/>
                <w:szCs w:val="22"/>
              </w:rPr>
              <w:t xml:space="preserve"> </w:t>
            </w:r>
            <w:proofErr w:type="spellStart"/>
            <w:r w:rsidRPr="00B754E3">
              <w:rPr>
                <w:iCs/>
                <w:sz w:val="22"/>
                <w:szCs w:val="22"/>
              </w:rPr>
              <w:t>affixed</w:t>
            </w:r>
            <w:proofErr w:type="spellEnd"/>
            <w:r w:rsidRPr="00B754E3">
              <w:rPr>
                <w:iCs/>
                <w:sz w:val="22"/>
                <w:szCs w:val="22"/>
              </w:rPr>
              <w:t xml:space="preserve"> </w:t>
            </w:r>
            <w:proofErr w:type="spellStart"/>
            <w:r w:rsidRPr="00B754E3">
              <w:rPr>
                <w:iCs/>
                <w:sz w:val="22"/>
                <w:szCs w:val="22"/>
              </w:rPr>
              <w:t>his</w:t>
            </w:r>
            <w:proofErr w:type="spellEnd"/>
            <w:r w:rsidRPr="00B754E3">
              <w:rPr>
                <w:iCs/>
                <w:sz w:val="22"/>
                <w:szCs w:val="22"/>
              </w:rPr>
              <w:t xml:space="preserve"> </w:t>
            </w:r>
            <w:proofErr w:type="spellStart"/>
            <w:r w:rsidRPr="00B754E3">
              <w:rPr>
                <w:iCs/>
                <w:sz w:val="22"/>
                <w:szCs w:val="22"/>
              </w:rPr>
              <w:t>seal</w:t>
            </w:r>
            <w:proofErr w:type="spellEnd"/>
            <w:r w:rsidRPr="00B754E3">
              <w:rPr>
                <w:iCs/>
                <w:sz w:val="22"/>
                <w:szCs w:val="22"/>
              </w:rPr>
              <w:t xml:space="preserve">, </w:t>
            </w:r>
            <w:proofErr w:type="spellStart"/>
            <w:r w:rsidRPr="00B754E3">
              <w:rPr>
                <w:iCs/>
                <w:sz w:val="22"/>
                <w:szCs w:val="22"/>
              </w:rPr>
              <w:t>and</w:t>
            </w:r>
            <w:proofErr w:type="spellEnd"/>
            <w:r w:rsidRPr="00B754E3">
              <w:rPr>
                <w:iCs/>
                <w:sz w:val="22"/>
                <w:szCs w:val="22"/>
              </w:rPr>
              <w:t xml:space="preserve"> </w:t>
            </w:r>
            <w:proofErr w:type="spellStart"/>
            <w:r w:rsidRPr="00B754E3">
              <w:rPr>
                <w:iCs/>
                <w:sz w:val="22"/>
                <w:szCs w:val="22"/>
              </w:rPr>
              <w:t>the</w:t>
            </w:r>
            <w:proofErr w:type="spellEnd"/>
            <w:r w:rsidRPr="00B754E3">
              <w:rPr>
                <w:iCs/>
                <w:sz w:val="22"/>
                <w:szCs w:val="22"/>
              </w:rPr>
              <w:t xml:space="preserve"> </w:t>
            </w:r>
            <w:proofErr w:type="spellStart"/>
            <w:r w:rsidRPr="00B754E3">
              <w:rPr>
                <w:iCs/>
                <w:sz w:val="22"/>
                <w:szCs w:val="22"/>
              </w:rPr>
              <w:t>Surety</w:t>
            </w:r>
            <w:proofErr w:type="spellEnd"/>
            <w:r w:rsidRPr="00B754E3">
              <w:rPr>
                <w:iCs/>
                <w:sz w:val="22"/>
                <w:szCs w:val="22"/>
              </w:rPr>
              <w:t xml:space="preserve"> </w:t>
            </w:r>
            <w:proofErr w:type="spellStart"/>
            <w:r w:rsidRPr="00B754E3">
              <w:rPr>
                <w:iCs/>
                <w:sz w:val="22"/>
                <w:szCs w:val="22"/>
              </w:rPr>
              <w:t>has</w:t>
            </w:r>
            <w:proofErr w:type="spellEnd"/>
            <w:r w:rsidRPr="00B754E3">
              <w:rPr>
                <w:iCs/>
                <w:sz w:val="22"/>
                <w:szCs w:val="22"/>
              </w:rPr>
              <w:t xml:space="preserve"> </w:t>
            </w:r>
            <w:proofErr w:type="spellStart"/>
            <w:r w:rsidRPr="00B754E3">
              <w:rPr>
                <w:iCs/>
                <w:sz w:val="22"/>
                <w:szCs w:val="22"/>
              </w:rPr>
              <w:t>caused</w:t>
            </w:r>
            <w:proofErr w:type="spellEnd"/>
            <w:r w:rsidRPr="00B754E3">
              <w:rPr>
                <w:iCs/>
                <w:sz w:val="22"/>
                <w:szCs w:val="22"/>
              </w:rPr>
              <w:t xml:space="preserve"> </w:t>
            </w:r>
            <w:proofErr w:type="spellStart"/>
            <w:r w:rsidRPr="00B754E3">
              <w:rPr>
                <w:iCs/>
                <w:sz w:val="22"/>
                <w:szCs w:val="22"/>
              </w:rPr>
              <w:t>these</w:t>
            </w:r>
            <w:proofErr w:type="spellEnd"/>
            <w:r w:rsidRPr="00B754E3">
              <w:rPr>
                <w:iCs/>
                <w:sz w:val="22"/>
                <w:szCs w:val="22"/>
              </w:rPr>
              <w:t xml:space="preserve"> </w:t>
            </w:r>
            <w:proofErr w:type="spellStart"/>
            <w:r w:rsidRPr="00B754E3">
              <w:rPr>
                <w:iCs/>
                <w:sz w:val="22"/>
                <w:szCs w:val="22"/>
              </w:rPr>
              <w:t>presents</w:t>
            </w:r>
            <w:proofErr w:type="spellEnd"/>
            <w:r w:rsidRPr="00B754E3">
              <w:rPr>
                <w:iCs/>
                <w:sz w:val="22"/>
                <w:szCs w:val="22"/>
              </w:rPr>
              <w:t xml:space="preserve"> </w:t>
            </w:r>
            <w:proofErr w:type="spellStart"/>
            <w:r w:rsidRPr="00B754E3">
              <w:rPr>
                <w:iCs/>
                <w:sz w:val="22"/>
                <w:szCs w:val="22"/>
              </w:rPr>
              <w:t>to</w:t>
            </w:r>
            <w:proofErr w:type="spellEnd"/>
            <w:r w:rsidRPr="00B754E3">
              <w:rPr>
                <w:iCs/>
                <w:sz w:val="22"/>
                <w:szCs w:val="22"/>
              </w:rPr>
              <w:t xml:space="preserve"> </w:t>
            </w:r>
            <w:proofErr w:type="spellStart"/>
            <w:r w:rsidRPr="00B754E3">
              <w:rPr>
                <w:iCs/>
                <w:sz w:val="22"/>
                <w:szCs w:val="22"/>
              </w:rPr>
              <w:t>be</w:t>
            </w:r>
            <w:proofErr w:type="spellEnd"/>
            <w:r w:rsidRPr="00B754E3">
              <w:rPr>
                <w:iCs/>
                <w:sz w:val="22"/>
                <w:szCs w:val="22"/>
              </w:rPr>
              <w:t xml:space="preserve"> </w:t>
            </w:r>
            <w:proofErr w:type="spellStart"/>
            <w:r w:rsidRPr="00B754E3">
              <w:rPr>
                <w:iCs/>
                <w:sz w:val="22"/>
                <w:szCs w:val="22"/>
              </w:rPr>
              <w:t>sealed</w:t>
            </w:r>
            <w:proofErr w:type="spellEnd"/>
            <w:r w:rsidRPr="00B754E3">
              <w:rPr>
                <w:iCs/>
                <w:sz w:val="22"/>
                <w:szCs w:val="22"/>
              </w:rPr>
              <w:t xml:space="preserve"> </w:t>
            </w:r>
            <w:proofErr w:type="spellStart"/>
            <w:r w:rsidRPr="00B754E3">
              <w:rPr>
                <w:iCs/>
                <w:sz w:val="22"/>
                <w:szCs w:val="22"/>
              </w:rPr>
              <w:t>with</w:t>
            </w:r>
            <w:proofErr w:type="spellEnd"/>
            <w:r w:rsidRPr="00B754E3">
              <w:rPr>
                <w:iCs/>
                <w:sz w:val="22"/>
                <w:szCs w:val="22"/>
              </w:rPr>
              <w:t xml:space="preserve"> </w:t>
            </w:r>
            <w:proofErr w:type="spellStart"/>
            <w:r w:rsidRPr="00B754E3">
              <w:rPr>
                <w:iCs/>
                <w:sz w:val="22"/>
                <w:szCs w:val="22"/>
              </w:rPr>
              <w:t>his</w:t>
            </w:r>
            <w:proofErr w:type="spellEnd"/>
            <w:r w:rsidRPr="00B754E3">
              <w:rPr>
                <w:iCs/>
                <w:sz w:val="22"/>
                <w:szCs w:val="22"/>
              </w:rPr>
              <w:t xml:space="preserve"> </w:t>
            </w:r>
            <w:proofErr w:type="spellStart"/>
            <w:r w:rsidRPr="00B754E3">
              <w:rPr>
                <w:iCs/>
                <w:sz w:val="22"/>
                <w:szCs w:val="22"/>
              </w:rPr>
              <w:t>corporate</w:t>
            </w:r>
            <w:proofErr w:type="spellEnd"/>
            <w:r w:rsidRPr="00B754E3">
              <w:rPr>
                <w:iCs/>
                <w:sz w:val="22"/>
                <w:szCs w:val="22"/>
              </w:rPr>
              <w:t xml:space="preserve"> </w:t>
            </w:r>
            <w:proofErr w:type="spellStart"/>
            <w:r w:rsidRPr="00B754E3">
              <w:rPr>
                <w:iCs/>
                <w:sz w:val="22"/>
                <w:szCs w:val="22"/>
              </w:rPr>
              <w:t>seal</w:t>
            </w:r>
            <w:proofErr w:type="spellEnd"/>
            <w:r w:rsidRPr="00B754E3">
              <w:rPr>
                <w:iCs/>
                <w:sz w:val="22"/>
                <w:szCs w:val="22"/>
              </w:rPr>
              <w:t xml:space="preserve"> </w:t>
            </w:r>
            <w:proofErr w:type="spellStart"/>
            <w:r w:rsidRPr="00B754E3">
              <w:rPr>
                <w:iCs/>
                <w:sz w:val="22"/>
                <w:szCs w:val="22"/>
              </w:rPr>
              <w:t>duly</w:t>
            </w:r>
            <w:proofErr w:type="spellEnd"/>
            <w:r w:rsidRPr="00B754E3">
              <w:rPr>
                <w:iCs/>
                <w:sz w:val="22"/>
                <w:szCs w:val="22"/>
              </w:rPr>
              <w:t xml:space="preserve"> </w:t>
            </w:r>
            <w:proofErr w:type="spellStart"/>
            <w:r w:rsidRPr="00B754E3">
              <w:rPr>
                <w:iCs/>
                <w:sz w:val="22"/>
                <w:szCs w:val="22"/>
              </w:rPr>
              <w:t>attested</w:t>
            </w:r>
            <w:proofErr w:type="spellEnd"/>
            <w:r w:rsidRPr="00B754E3">
              <w:rPr>
                <w:iCs/>
                <w:sz w:val="22"/>
                <w:szCs w:val="22"/>
              </w:rPr>
              <w:t xml:space="preserve"> </w:t>
            </w:r>
            <w:proofErr w:type="spellStart"/>
            <w:r w:rsidRPr="00B754E3">
              <w:rPr>
                <w:iCs/>
                <w:sz w:val="22"/>
                <w:szCs w:val="22"/>
              </w:rPr>
              <w:t>by</w:t>
            </w:r>
            <w:proofErr w:type="spellEnd"/>
            <w:r w:rsidRPr="00B754E3">
              <w:rPr>
                <w:iCs/>
                <w:sz w:val="22"/>
                <w:szCs w:val="22"/>
              </w:rPr>
              <w:t xml:space="preserve"> </w:t>
            </w:r>
            <w:proofErr w:type="spellStart"/>
            <w:r w:rsidRPr="00B754E3">
              <w:rPr>
                <w:iCs/>
                <w:sz w:val="22"/>
                <w:szCs w:val="22"/>
              </w:rPr>
              <w:t>the</w:t>
            </w:r>
            <w:proofErr w:type="spellEnd"/>
            <w:r w:rsidRPr="00B754E3">
              <w:rPr>
                <w:iCs/>
                <w:sz w:val="22"/>
                <w:szCs w:val="22"/>
              </w:rPr>
              <w:t xml:space="preserve"> </w:t>
            </w:r>
            <w:proofErr w:type="spellStart"/>
            <w:r w:rsidRPr="00B754E3">
              <w:rPr>
                <w:iCs/>
                <w:sz w:val="22"/>
                <w:szCs w:val="22"/>
              </w:rPr>
              <w:t>signature</w:t>
            </w:r>
            <w:proofErr w:type="spellEnd"/>
            <w:r w:rsidRPr="00B754E3">
              <w:rPr>
                <w:iCs/>
                <w:sz w:val="22"/>
                <w:szCs w:val="22"/>
              </w:rPr>
              <w:t xml:space="preserve"> </w:t>
            </w:r>
            <w:proofErr w:type="spellStart"/>
            <w:r w:rsidRPr="00B754E3">
              <w:rPr>
                <w:iCs/>
                <w:sz w:val="22"/>
                <w:szCs w:val="22"/>
              </w:rPr>
              <w:t>of</w:t>
            </w:r>
            <w:proofErr w:type="spellEnd"/>
            <w:r w:rsidRPr="00B754E3">
              <w:rPr>
                <w:iCs/>
                <w:sz w:val="22"/>
                <w:szCs w:val="22"/>
              </w:rPr>
              <w:t xml:space="preserve"> </w:t>
            </w:r>
            <w:proofErr w:type="spellStart"/>
            <w:r w:rsidRPr="00B754E3">
              <w:rPr>
                <w:iCs/>
                <w:sz w:val="22"/>
                <w:szCs w:val="22"/>
              </w:rPr>
              <w:t>his</w:t>
            </w:r>
            <w:proofErr w:type="spellEnd"/>
            <w:r w:rsidRPr="00B754E3">
              <w:rPr>
                <w:iCs/>
                <w:sz w:val="22"/>
                <w:szCs w:val="22"/>
              </w:rPr>
              <w:t xml:space="preserve"> legal </w:t>
            </w:r>
            <w:proofErr w:type="spellStart"/>
            <w:r w:rsidRPr="00B754E3">
              <w:rPr>
                <w:iCs/>
                <w:sz w:val="22"/>
                <w:szCs w:val="22"/>
              </w:rPr>
              <w:t>representative</w:t>
            </w:r>
            <w:proofErr w:type="spellEnd"/>
            <w:r w:rsidRPr="00B754E3">
              <w:rPr>
                <w:iCs/>
                <w:sz w:val="22"/>
                <w:szCs w:val="22"/>
              </w:rPr>
              <w:t xml:space="preserve">, </w:t>
            </w:r>
            <w:proofErr w:type="spellStart"/>
            <w:r w:rsidRPr="00B754E3">
              <w:rPr>
                <w:iCs/>
                <w:sz w:val="22"/>
                <w:szCs w:val="22"/>
              </w:rPr>
              <w:t>this</w:t>
            </w:r>
            <w:proofErr w:type="spellEnd"/>
            <w:r w:rsidRPr="00B754E3">
              <w:rPr>
                <w:iCs/>
                <w:sz w:val="22"/>
                <w:szCs w:val="22"/>
              </w:rPr>
              <w:t xml:space="preserve"> </w:t>
            </w:r>
            <w:r w:rsidRPr="00B754E3">
              <w:rPr>
                <w:iCs/>
                <w:sz w:val="22"/>
                <w:szCs w:val="22"/>
                <w:u w:val="single"/>
              </w:rPr>
              <w:tab/>
            </w:r>
            <w:r w:rsidRPr="00B754E3">
              <w:rPr>
                <w:iCs/>
                <w:sz w:val="22"/>
                <w:szCs w:val="22"/>
              </w:rPr>
              <w:t xml:space="preserve"> </w:t>
            </w:r>
            <w:proofErr w:type="spellStart"/>
            <w:r w:rsidRPr="00B754E3">
              <w:rPr>
                <w:iCs/>
                <w:sz w:val="22"/>
                <w:szCs w:val="22"/>
              </w:rPr>
              <w:t>day</w:t>
            </w:r>
            <w:proofErr w:type="spellEnd"/>
            <w:r w:rsidRPr="00B754E3">
              <w:rPr>
                <w:iCs/>
                <w:sz w:val="22"/>
                <w:szCs w:val="22"/>
              </w:rPr>
              <w:t xml:space="preserve"> </w:t>
            </w:r>
            <w:proofErr w:type="spellStart"/>
            <w:r w:rsidRPr="00B754E3">
              <w:rPr>
                <w:iCs/>
                <w:sz w:val="22"/>
                <w:szCs w:val="22"/>
              </w:rPr>
              <w:t>of</w:t>
            </w:r>
            <w:proofErr w:type="spellEnd"/>
            <w:r w:rsidRPr="00B754E3">
              <w:rPr>
                <w:iCs/>
                <w:sz w:val="22"/>
                <w:szCs w:val="22"/>
              </w:rPr>
              <w:t xml:space="preserve"> </w:t>
            </w:r>
            <w:r w:rsidRPr="00B754E3">
              <w:rPr>
                <w:iCs/>
                <w:sz w:val="22"/>
                <w:szCs w:val="22"/>
                <w:u w:val="single"/>
              </w:rPr>
              <w:tab/>
            </w:r>
            <w:r w:rsidRPr="00B754E3">
              <w:rPr>
                <w:iCs/>
                <w:sz w:val="22"/>
                <w:szCs w:val="22"/>
              </w:rPr>
              <w:t xml:space="preserve"> 20 </w:t>
            </w:r>
            <w:r w:rsidRPr="00B754E3">
              <w:rPr>
                <w:iCs/>
                <w:sz w:val="22"/>
                <w:szCs w:val="22"/>
                <w:u w:val="single"/>
              </w:rPr>
              <w:tab/>
            </w:r>
            <w:r w:rsidRPr="00B754E3">
              <w:rPr>
                <w:iCs/>
                <w:sz w:val="22"/>
                <w:szCs w:val="22"/>
                <w:u w:val="single"/>
              </w:rPr>
              <w:t xml:space="preserve">   </w:t>
            </w:r>
            <w:proofErr w:type="gramStart"/>
            <w:r w:rsidRPr="00B754E3">
              <w:rPr>
                <w:iCs/>
                <w:sz w:val="22"/>
                <w:szCs w:val="22"/>
                <w:u w:val="single"/>
              </w:rPr>
              <w:t xml:space="preserve">  </w:t>
            </w:r>
            <w:r w:rsidRPr="00B754E3">
              <w:rPr>
                <w:iCs/>
                <w:sz w:val="22"/>
                <w:szCs w:val="22"/>
              </w:rPr>
              <w:t>.</w:t>
            </w:r>
            <w:proofErr w:type="gramEnd"/>
          </w:p>
          <w:p w14:paraId="4925467F" w14:textId="77777777" w:rsidR="00B754E3" w:rsidRPr="00B754E3" w:rsidRDefault="00B754E3" w:rsidP="00CB61AE">
            <w:pPr>
              <w:tabs>
                <w:tab w:val="left" w:pos="5400"/>
                <w:tab w:val="left" w:pos="8280"/>
                <w:tab w:val="left" w:pos="9000"/>
              </w:tabs>
              <w:rPr>
                <w:iCs/>
                <w:sz w:val="22"/>
                <w:szCs w:val="22"/>
              </w:rPr>
            </w:pPr>
          </w:p>
        </w:tc>
      </w:tr>
      <w:tr w:rsidR="00B754E3" w:rsidRPr="00B754E3" w14:paraId="022A4B53" w14:textId="77777777" w:rsidTr="00B754E3">
        <w:trPr>
          <w:jc w:val="center"/>
        </w:trPr>
        <w:tc>
          <w:tcPr>
            <w:tcW w:w="1638" w:type="dxa"/>
            <w:gridSpan w:val="2"/>
            <w:vAlign w:val="bottom"/>
          </w:tcPr>
          <w:p w14:paraId="5D0DE7C7" w14:textId="77777777" w:rsidR="00B754E3" w:rsidRPr="00B754E3" w:rsidRDefault="00B754E3" w:rsidP="00CB61AE">
            <w:pPr>
              <w:tabs>
                <w:tab w:val="left" w:pos="5400"/>
                <w:tab w:val="left" w:pos="8280"/>
                <w:tab w:val="left" w:pos="9000"/>
              </w:tabs>
              <w:jc w:val="left"/>
              <w:rPr>
                <w:iCs/>
                <w:sz w:val="22"/>
                <w:szCs w:val="22"/>
              </w:rPr>
            </w:pPr>
          </w:p>
          <w:p w14:paraId="79819E8C" w14:textId="77777777" w:rsidR="00B754E3" w:rsidRPr="00B754E3" w:rsidRDefault="00B754E3" w:rsidP="00CB61AE">
            <w:pPr>
              <w:tabs>
                <w:tab w:val="left" w:pos="5400"/>
                <w:tab w:val="left" w:pos="8280"/>
                <w:tab w:val="left" w:pos="9000"/>
              </w:tabs>
              <w:jc w:val="left"/>
              <w:rPr>
                <w:iCs/>
                <w:sz w:val="22"/>
                <w:szCs w:val="22"/>
              </w:rPr>
            </w:pPr>
          </w:p>
          <w:p w14:paraId="7CAC5837" w14:textId="77777777" w:rsidR="00B754E3" w:rsidRPr="00B754E3" w:rsidRDefault="00B754E3" w:rsidP="00CB61AE">
            <w:pPr>
              <w:tabs>
                <w:tab w:val="left" w:pos="5400"/>
                <w:tab w:val="left" w:pos="8280"/>
                <w:tab w:val="left" w:pos="9000"/>
              </w:tabs>
              <w:jc w:val="left"/>
              <w:rPr>
                <w:iCs/>
                <w:sz w:val="22"/>
                <w:szCs w:val="22"/>
              </w:rPr>
            </w:pPr>
            <w:r w:rsidRPr="00B754E3">
              <w:rPr>
                <w:iCs/>
                <w:sz w:val="22"/>
                <w:szCs w:val="22"/>
              </w:rPr>
              <w:t>SIGNED ON</w:t>
            </w:r>
          </w:p>
        </w:tc>
        <w:tc>
          <w:tcPr>
            <w:tcW w:w="3240" w:type="dxa"/>
            <w:gridSpan w:val="2"/>
            <w:tcBorders>
              <w:bottom w:val="single" w:sz="4" w:space="0" w:color="auto"/>
            </w:tcBorders>
            <w:vAlign w:val="bottom"/>
          </w:tcPr>
          <w:p w14:paraId="7AC143D1" w14:textId="77777777" w:rsidR="00B754E3" w:rsidRPr="00B754E3" w:rsidRDefault="00B754E3" w:rsidP="00CB61AE">
            <w:pPr>
              <w:tabs>
                <w:tab w:val="left" w:pos="5400"/>
                <w:tab w:val="left" w:pos="8280"/>
                <w:tab w:val="left" w:pos="9000"/>
              </w:tabs>
              <w:jc w:val="left"/>
              <w:rPr>
                <w:iCs/>
                <w:sz w:val="22"/>
                <w:szCs w:val="22"/>
              </w:rPr>
            </w:pPr>
          </w:p>
        </w:tc>
        <w:tc>
          <w:tcPr>
            <w:tcW w:w="1440" w:type="dxa"/>
            <w:vAlign w:val="bottom"/>
          </w:tcPr>
          <w:p w14:paraId="6353A348" w14:textId="77777777" w:rsidR="00B754E3" w:rsidRPr="00B754E3" w:rsidRDefault="00B754E3" w:rsidP="00CB61AE">
            <w:pPr>
              <w:tabs>
                <w:tab w:val="left" w:pos="5400"/>
                <w:tab w:val="left" w:pos="8280"/>
                <w:tab w:val="left" w:pos="9000"/>
              </w:tabs>
              <w:jc w:val="left"/>
              <w:rPr>
                <w:iCs/>
                <w:sz w:val="22"/>
                <w:szCs w:val="22"/>
              </w:rPr>
            </w:pPr>
          </w:p>
          <w:p w14:paraId="1AABF2D3" w14:textId="77777777" w:rsidR="00B754E3" w:rsidRPr="00B754E3" w:rsidRDefault="00B754E3" w:rsidP="00CB61AE">
            <w:pPr>
              <w:tabs>
                <w:tab w:val="left" w:pos="5400"/>
                <w:tab w:val="left" w:pos="8280"/>
                <w:tab w:val="left" w:pos="9000"/>
              </w:tabs>
              <w:jc w:val="left"/>
              <w:rPr>
                <w:iCs/>
                <w:sz w:val="22"/>
                <w:szCs w:val="22"/>
              </w:rPr>
            </w:pPr>
            <w:r w:rsidRPr="00B754E3">
              <w:rPr>
                <w:iCs/>
                <w:sz w:val="22"/>
                <w:szCs w:val="22"/>
              </w:rPr>
              <w:t xml:space="preserve">on behalf </w:t>
            </w:r>
            <w:proofErr w:type="spellStart"/>
            <w:r w:rsidRPr="00B754E3">
              <w:rPr>
                <w:iCs/>
                <w:sz w:val="22"/>
                <w:szCs w:val="22"/>
              </w:rPr>
              <w:t>of</w:t>
            </w:r>
            <w:proofErr w:type="spellEnd"/>
          </w:p>
        </w:tc>
        <w:tc>
          <w:tcPr>
            <w:tcW w:w="3348" w:type="dxa"/>
            <w:gridSpan w:val="3"/>
            <w:tcBorders>
              <w:bottom w:val="single" w:sz="4" w:space="0" w:color="auto"/>
            </w:tcBorders>
            <w:vAlign w:val="bottom"/>
          </w:tcPr>
          <w:p w14:paraId="518F512F" w14:textId="77777777" w:rsidR="00B754E3" w:rsidRPr="00B754E3" w:rsidRDefault="00B754E3" w:rsidP="00CB61AE">
            <w:pPr>
              <w:tabs>
                <w:tab w:val="left" w:pos="5400"/>
                <w:tab w:val="left" w:pos="8280"/>
                <w:tab w:val="left" w:pos="9000"/>
              </w:tabs>
              <w:jc w:val="left"/>
              <w:rPr>
                <w:iCs/>
                <w:sz w:val="22"/>
                <w:szCs w:val="22"/>
              </w:rPr>
            </w:pPr>
          </w:p>
        </w:tc>
      </w:tr>
      <w:tr w:rsidR="00B754E3" w:rsidRPr="00B754E3" w14:paraId="2B2EF0A7" w14:textId="77777777" w:rsidTr="00B754E3">
        <w:trPr>
          <w:trHeight w:val="449"/>
          <w:jc w:val="center"/>
        </w:trPr>
        <w:tc>
          <w:tcPr>
            <w:tcW w:w="648" w:type="dxa"/>
            <w:vAlign w:val="bottom"/>
          </w:tcPr>
          <w:p w14:paraId="2B985B10" w14:textId="77777777" w:rsidR="00B754E3" w:rsidRPr="00B754E3" w:rsidRDefault="00B754E3" w:rsidP="00CB61AE">
            <w:pPr>
              <w:tabs>
                <w:tab w:val="left" w:pos="5400"/>
                <w:tab w:val="left" w:pos="8280"/>
                <w:tab w:val="left" w:pos="9000"/>
              </w:tabs>
              <w:jc w:val="left"/>
              <w:rPr>
                <w:iCs/>
                <w:sz w:val="22"/>
                <w:szCs w:val="22"/>
              </w:rPr>
            </w:pPr>
          </w:p>
          <w:p w14:paraId="0EEA393A" w14:textId="77777777" w:rsidR="00B754E3" w:rsidRPr="00B754E3" w:rsidRDefault="00B754E3" w:rsidP="00CB61AE">
            <w:pPr>
              <w:tabs>
                <w:tab w:val="left" w:pos="5400"/>
                <w:tab w:val="left" w:pos="8280"/>
                <w:tab w:val="left" w:pos="9000"/>
              </w:tabs>
              <w:jc w:val="left"/>
              <w:rPr>
                <w:iCs/>
                <w:sz w:val="22"/>
                <w:szCs w:val="22"/>
              </w:rPr>
            </w:pPr>
          </w:p>
          <w:p w14:paraId="4AA22A54" w14:textId="77777777" w:rsidR="00B754E3" w:rsidRPr="00B754E3" w:rsidRDefault="00B754E3" w:rsidP="00CB61AE">
            <w:pPr>
              <w:tabs>
                <w:tab w:val="left" w:pos="5400"/>
                <w:tab w:val="left" w:pos="8280"/>
                <w:tab w:val="left" w:pos="9000"/>
              </w:tabs>
              <w:jc w:val="left"/>
              <w:rPr>
                <w:iCs/>
                <w:sz w:val="22"/>
                <w:szCs w:val="22"/>
              </w:rPr>
            </w:pPr>
            <w:proofErr w:type="spellStart"/>
            <w:r w:rsidRPr="00B754E3">
              <w:rPr>
                <w:iCs/>
                <w:sz w:val="22"/>
                <w:szCs w:val="22"/>
              </w:rPr>
              <w:t>By</w:t>
            </w:r>
            <w:proofErr w:type="spellEnd"/>
          </w:p>
        </w:tc>
        <w:tc>
          <w:tcPr>
            <w:tcW w:w="4230" w:type="dxa"/>
            <w:gridSpan w:val="3"/>
            <w:tcBorders>
              <w:bottom w:val="single" w:sz="4" w:space="0" w:color="auto"/>
            </w:tcBorders>
            <w:vAlign w:val="bottom"/>
          </w:tcPr>
          <w:p w14:paraId="4A3EC490" w14:textId="77777777" w:rsidR="00B754E3" w:rsidRPr="00B754E3" w:rsidRDefault="00B754E3" w:rsidP="00CB61AE">
            <w:pPr>
              <w:tabs>
                <w:tab w:val="left" w:pos="5400"/>
                <w:tab w:val="left" w:pos="8280"/>
                <w:tab w:val="left" w:pos="9000"/>
              </w:tabs>
              <w:jc w:val="left"/>
              <w:rPr>
                <w:iCs/>
                <w:sz w:val="22"/>
                <w:szCs w:val="22"/>
              </w:rPr>
            </w:pPr>
          </w:p>
        </w:tc>
        <w:tc>
          <w:tcPr>
            <w:tcW w:w="1980" w:type="dxa"/>
            <w:gridSpan w:val="2"/>
            <w:vAlign w:val="bottom"/>
          </w:tcPr>
          <w:p w14:paraId="65079F4D" w14:textId="77777777" w:rsidR="00B754E3" w:rsidRPr="00B754E3" w:rsidRDefault="00B754E3" w:rsidP="00CB61AE">
            <w:pPr>
              <w:tabs>
                <w:tab w:val="left" w:pos="5400"/>
                <w:tab w:val="left" w:pos="8280"/>
                <w:tab w:val="left" w:pos="9000"/>
              </w:tabs>
              <w:jc w:val="left"/>
              <w:rPr>
                <w:iCs/>
                <w:sz w:val="22"/>
                <w:szCs w:val="22"/>
              </w:rPr>
            </w:pPr>
            <w:r w:rsidRPr="00B754E3">
              <w:rPr>
                <w:iCs/>
                <w:sz w:val="22"/>
                <w:szCs w:val="22"/>
              </w:rPr>
              <w:t xml:space="preserve">in </w:t>
            </w:r>
            <w:proofErr w:type="spellStart"/>
            <w:r w:rsidRPr="00B754E3">
              <w:rPr>
                <w:iCs/>
                <w:sz w:val="22"/>
                <w:szCs w:val="22"/>
              </w:rPr>
              <w:t>the</w:t>
            </w:r>
            <w:proofErr w:type="spellEnd"/>
            <w:r w:rsidRPr="00B754E3">
              <w:rPr>
                <w:iCs/>
                <w:sz w:val="22"/>
                <w:szCs w:val="22"/>
              </w:rPr>
              <w:t xml:space="preserve"> </w:t>
            </w:r>
            <w:proofErr w:type="spellStart"/>
            <w:r w:rsidRPr="00B754E3">
              <w:rPr>
                <w:iCs/>
                <w:sz w:val="22"/>
                <w:szCs w:val="22"/>
              </w:rPr>
              <w:t>capacity</w:t>
            </w:r>
            <w:proofErr w:type="spellEnd"/>
            <w:r w:rsidRPr="00B754E3">
              <w:rPr>
                <w:iCs/>
                <w:sz w:val="22"/>
                <w:szCs w:val="22"/>
              </w:rPr>
              <w:t xml:space="preserve"> </w:t>
            </w:r>
            <w:proofErr w:type="spellStart"/>
            <w:r w:rsidRPr="00B754E3">
              <w:rPr>
                <w:iCs/>
                <w:sz w:val="22"/>
                <w:szCs w:val="22"/>
              </w:rPr>
              <w:t>of</w:t>
            </w:r>
            <w:proofErr w:type="spellEnd"/>
          </w:p>
        </w:tc>
        <w:tc>
          <w:tcPr>
            <w:tcW w:w="2808" w:type="dxa"/>
            <w:gridSpan w:val="2"/>
            <w:tcBorders>
              <w:bottom w:val="single" w:sz="4" w:space="0" w:color="auto"/>
            </w:tcBorders>
            <w:vAlign w:val="bottom"/>
          </w:tcPr>
          <w:p w14:paraId="707748C0" w14:textId="77777777" w:rsidR="00B754E3" w:rsidRPr="00B754E3" w:rsidRDefault="00B754E3" w:rsidP="00CB61AE">
            <w:pPr>
              <w:tabs>
                <w:tab w:val="left" w:pos="5400"/>
                <w:tab w:val="left" w:pos="8280"/>
                <w:tab w:val="left" w:pos="9000"/>
              </w:tabs>
              <w:jc w:val="left"/>
              <w:rPr>
                <w:iCs/>
                <w:sz w:val="22"/>
                <w:szCs w:val="22"/>
              </w:rPr>
            </w:pPr>
          </w:p>
        </w:tc>
      </w:tr>
      <w:tr w:rsidR="00B754E3" w:rsidRPr="00B754E3" w14:paraId="77810FCE" w14:textId="77777777" w:rsidTr="00B754E3">
        <w:trPr>
          <w:jc w:val="center"/>
        </w:trPr>
        <w:tc>
          <w:tcPr>
            <w:tcW w:w="2268" w:type="dxa"/>
            <w:gridSpan w:val="3"/>
            <w:vAlign w:val="bottom"/>
          </w:tcPr>
          <w:p w14:paraId="42D2F6BB" w14:textId="77777777" w:rsidR="00B754E3" w:rsidRPr="00B754E3" w:rsidRDefault="00B754E3" w:rsidP="00CB61AE">
            <w:pPr>
              <w:tabs>
                <w:tab w:val="left" w:pos="5400"/>
                <w:tab w:val="left" w:pos="8280"/>
                <w:tab w:val="left" w:pos="9000"/>
              </w:tabs>
              <w:jc w:val="left"/>
              <w:rPr>
                <w:iCs/>
                <w:sz w:val="22"/>
                <w:szCs w:val="22"/>
              </w:rPr>
            </w:pPr>
          </w:p>
          <w:p w14:paraId="32504963" w14:textId="77777777" w:rsidR="00B754E3" w:rsidRPr="00B754E3" w:rsidRDefault="00B754E3" w:rsidP="00CB61AE">
            <w:pPr>
              <w:tabs>
                <w:tab w:val="left" w:pos="5400"/>
                <w:tab w:val="left" w:pos="8280"/>
                <w:tab w:val="left" w:pos="9000"/>
              </w:tabs>
              <w:jc w:val="left"/>
              <w:rPr>
                <w:iCs/>
                <w:sz w:val="22"/>
                <w:szCs w:val="22"/>
              </w:rPr>
            </w:pPr>
          </w:p>
          <w:p w14:paraId="4D1C328E" w14:textId="77777777" w:rsidR="00B754E3" w:rsidRPr="00B754E3" w:rsidRDefault="00B754E3" w:rsidP="00CB61AE">
            <w:pPr>
              <w:tabs>
                <w:tab w:val="left" w:pos="5400"/>
                <w:tab w:val="left" w:pos="8280"/>
                <w:tab w:val="left" w:pos="9000"/>
              </w:tabs>
              <w:jc w:val="left"/>
              <w:rPr>
                <w:iCs/>
                <w:sz w:val="22"/>
                <w:szCs w:val="22"/>
              </w:rPr>
            </w:pPr>
            <w:r w:rsidRPr="00B754E3">
              <w:rPr>
                <w:iCs/>
                <w:sz w:val="22"/>
                <w:szCs w:val="22"/>
              </w:rPr>
              <w:t xml:space="preserve">In </w:t>
            </w:r>
            <w:proofErr w:type="spellStart"/>
            <w:r w:rsidRPr="00B754E3">
              <w:rPr>
                <w:iCs/>
                <w:sz w:val="22"/>
                <w:szCs w:val="22"/>
              </w:rPr>
              <w:t>the</w:t>
            </w:r>
            <w:proofErr w:type="spellEnd"/>
            <w:r w:rsidRPr="00B754E3">
              <w:rPr>
                <w:iCs/>
                <w:sz w:val="22"/>
                <w:szCs w:val="22"/>
              </w:rPr>
              <w:t xml:space="preserve"> </w:t>
            </w:r>
            <w:proofErr w:type="spellStart"/>
            <w:r w:rsidRPr="00B754E3">
              <w:rPr>
                <w:iCs/>
                <w:sz w:val="22"/>
                <w:szCs w:val="22"/>
              </w:rPr>
              <w:t>presence</w:t>
            </w:r>
            <w:proofErr w:type="spellEnd"/>
            <w:r w:rsidRPr="00B754E3">
              <w:rPr>
                <w:iCs/>
                <w:sz w:val="22"/>
                <w:szCs w:val="22"/>
              </w:rPr>
              <w:t xml:space="preserve"> </w:t>
            </w:r>
            <w:proofErr w:type="spellStart"/>
            <w:r w:rsidRPr="00B754E3">
              <w:rPr>
                <w:iCs/>
                <w:sz w:val="22"/>
                <w:szCs w:val="22"/>
              </w:rPr>
              <w:t>of</w:t>
            </w:r>
            <w:proofErr w:type="spellEnd"/>
          </w:p>
        </w:tc>
        <w:tc>
          <w:tcPr>
            <w:tcW w:w="2610" w:type="dxa"/>
            <w:tcBorders>
              <w:bottom w:val="single" w:sz="4" w:space="0" w:color="auto"/>
            </w:tcBorders>
            <w:vAlign w:val="bottom"/>
          </w:tcPr>
          <w:p w14:paraId="4DCC5863" w14:textId="77777777" w:rsidR="00B754E3" w:rsidRPr="00B754E3" w:rsidRDefault="00B754E3" w:rsidP="00CB61AE">
            <w:pPr>
              <w:tabs>
                <w:tab w:val="left" w:pos="5400"/>
                <w:tab w:val="left" w:pos="8280"/>
                <w:tab w:val="left" w:pos="9000"/>
              </w:tabs>
              <w:jc w:val="left"/>
              <w:rPr>
                <w:iCs/>
                <w:sz w:val="22"/>
                <w:szCs w:val="22"/>
              </w:rPr>
            </w:pPr>
          </w:p>
        </w:tc>
        <w:tc>
          <w:tcPr>
            <w:tcW w:w="2394" w:type="dxa"/>
            <w:gridSpan w:val="3"/>
            <w:tcBorders>
              <w:bottom w:val="single" w:sz="4" w:space="0" w:color="auto"/>
            </w:tcBorders>
            <w:vAlign w:val="bottom"/>
          </w:tcPr>
          <w:p w14:paraId="3367AFE6" w14:textId="77777777" w:rsidR="00B754E3" w:rsidRPr="00B754E3" w:rsidRDefault="00B754E3" w:rsidP="00CB61AE">
            <w:pPr>
              <w:tabs>
                <w:tab w:val="left" w:pos="5400"/>
                <w:tab w:val="left" w:pos="8280"/>
                <w:tab w:val="left" w:pos="9000"/>
              </w:tabs>
              <w:jc w:val="left"/>
              <w:rPr>
                <w:iCs/>
                <w:sz w:val="22"/>
                <w:szCs w:val="22"/>
              </w:rPr>
            </w:pPr>
          </w:p>
        </w:tc>
        <w:tc>
          <w:tcPr>
            <w:tcW w:w="2394" w:type="dxa"/>
            <w:tcBorders>
              <w:bottom w:val="single" w:sz="4" w:space="0" w:color="auto"/>
            </w:tcBorders>
            <w:vAlign w:val="bottom"/>
          </w:tcPr>
          <w:p w14:paraId="2BD3CD8B" w14:textId="77777777" w:rsidR="00B754E3" w:rsidRPr="00B754E3" w:rsidRDefault="00B754E3" w:rsidP="00CB61AE">
            <w:pPr>
              <w:tabs>
                <w:tab w:val="left" w:pos="5400"/>
                <w:tab w:val="left" w:pos="8280"/>
                <w:tab w:val="left" w:pos="9000"/>
              </w:tabs>
              <w:jc w:val="left"/>
              <w:rPr>
                <w:iCs/>
                <w:sz w:val="22"/>
                <w:szCs w:val="22"/>
              </w:rPr>
            </w:pPr>
          </w:p>
        </w:tc>
      </w:tr>
      <w:tr w:rsidR="00B754E3" w:rsidRPr="00B754E3" w14:paraId="7AB5D09C" w14:textId="77777777" w:rsidTr="00B754E3">
        <w:trPr>
          <w:jc w:val="center"/>
        </w:trPr>
        <w:tc>
          <w:tcPr>
            <w:tcW w:w="1638" w:type="dxa"/>
            <w:gridSpan w:val="2"/>
            <w:vAlign w:val="bottom"/>
          </w:tcPr>
          <w:p w14:paraId="2D484886" w14:textId="77777777" w:rsidR="00B754E3" w:rsidRPr="00B754E3" w:rsidRDefault="00B754E3" w:rsidP="00CB61AE">
            <w:pPr>
              <w:tabs>
                <w:tab w:val="left" w:pos="5400"/>
                <w:tab w:val="left" w:pos="8280"/>
                <w:tab w:val="left" w:pos="9000"/>
              </w:tabs>
              <w:spacing w:line="360" w:lineRule="auto"/>
              <w:jc w:val="right"/>
              <w:rPr>
                <w:iCs/>
                <w:sz w:val="22"/>
                <w:szCs w:val="22"/>
              </w:rPr>
            </w:pPr>
          </w:p>
        </w:tc>
        <w:tc>
          <w:tcPr>
            <w:tcW w:w="8028" w:type="dxa"/>
            <w:gridSpan w:val="6"/>
            <w:vAlign w:val="bottom"/>
          </w:tcPr>
          <w:p w14:paraId="49130BBB" w14:textId="77777777" w:rsidR="00B754E3" w:rsidRPr="00B754E3" w:rsidRDefault="00B754E3" w:rsidP="00CB61AE">
            <w:pPr>
              <w:tabs>
                <w:tab w:val="left" w:pos="5400"/>
                <w:tab w:val="left" w:pos="8280"/>
                <w:tab w:val="left" w:pos="9000"/>
              </w:tabs>
              <w:spacing w:line="360" w:lineRule="auto"/>
              <w:jc w:val="right"/>
              <w:rPr>
                <w:iCs/>
                <w:sz w:val="22"/>
                <w:szCs w:val="22"/>
              </w:rPr>
            </w:pPr>
          </w:p>
        </w:tc>
      </w:tr>
    </w:tbl>
    <w:p w14:paraId="2C10DC0C" w14:textId="77777777" w:rsidR="00B754E3" w:rsidRPr="00D20367" w:rsidRDefault="00B754E3" w:rsidP="00B754E3">
      <w:pPr>
        <w:rPr>
          <w:iCs/>
        </w:rPr>
      </w:pPr>
    </w:p>
    <w:p w14:paraId="1DD67714" w14:textId="77777777" w:rsidR="00B754E3" w:rsidRPr="00D20367" w:rsidRDefault="00B754E3" w:rsidP="00B754E3">
      <w:pPr>
        <w:tabs>
          <w:tab w:val="left" w:pos="3600"/>
          <w:tab w:val="left" w:pos="9000"/>
        </w:tabs>
        <w:rPr>
          <w:iCs/>
        </w:rPr>
      </w:pPr>
    </w:p>
    <w:p w14:paraId="47A2EF04" w14:textId="77777777" w:rsidR="007D58F5" w:rsidRPr="007D58F5" w:rsidRDefault="007D58F5" w:rsidP="007D58F5">
      <w:pPr>
        <w:pStyle w:val="Achievement"/>
      </w:pPr>
    </w:p>
    <w:sectPr w:rsidR="007D58F5" w:rsidRPr="007D58F5" w:rsidSect="007D58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Bold">
    <w:altName w:val="Times New Roman"/>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87A18"/>
    <w:multiLevelType w:val="hybridMultilevel"/>
    <w:tmpl w:val="86780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313DD"/>
    <w:multiLevelType w:val="hybridMultilevel"/>
    <w:tmpl w:val="62BADF88"/>
    <w:lvl w:ilvl="0" w:tplc="12664046">
      <w:start w:val="1"/>
      <w:numFmt w:val="bullet"/>
      <w:lvlText w:val=""/>
      <w:lvlJc w:val="left"/>
      <w:pPr>
        <w:ind w:left="1022" w:hanging="360"/>
      </w:pPr>
      <w:rPr>
        <w:rFonts w:ascii="Wingdings" w:hAnsi="Wingdings" w:hint="default"/>
        <w:color w:val="auto"/>
        <w:sz w:val="28"/>
        <w:szCs w:val="28"/>
      </w:rPr>
    </w:lvl>
    <w:lvl w:ilvl="1" w:tplc="10090003" w:tentative="1">
      <w:start w:val="1"/>
      <w:numFmt w:val="bullet"/>
      <w:lvlText w:val="o"/>
      <w:lvlJc w:val="left"/>
      <w:pPr>
        <w:ind w:left="1742" w:hanging="360"/>
      </w:pPr>
      <w:rPr>
        <w:rFonts w:ascii="Courier New" w:hAnsi="Courier New" w:cs="Courier New" w:hint="default"/>
      </w:rPr>
    </w:lvl>
    <w:lvl w:ilvl="2" w:tplc="10090005" w:tentative="1">
      <w:start w:val="1"/>
      <w:numFmt w:val="bullet"/>
      <w:lvlText w:val=""/>
      <w:lvlJc w:val="left"/>
      <w:pPr>
        <w:ind w:left="2462" w:hanging="360"/>
      </w:pPr>
      <w:rPr>
        <w:rFonts w:ascii="Wingdings" w:hAnsi="Wingdings" w:hint="default"/>
      </w:rPr>
    </w:lvl>
    <w:lvl w:ilvl="3" w:tplc="10090001" w:tentative="1">
      <w:start w:val="1"/>
      <w:numFmt w:val="bullet"/>
      <w:lvlText w:val=""/>
      <w:lvlJc w:val="left"/>
      <w:pPr>
        <w:ind w:left="3182" w:hanging="360"/>
      </w:pPr>
      <w:rPr>
        <w:rFonts w:ascii="Symbol" w:hAnsi="Symbol" w:hint="default"/>
      </w:rPr>
    </w:lvl>
    <w:lvl w:ilvl="4" w:tplc="10090003" w:tentative="1">
      <w:start w:val="1"/>
      <w:numFmt w:val="bullet"/>
      <w:lvlText w:val="o"/>
      <w:lvlJc w:val="left"/>
      <w:pPr>
        <w:ind w:left="3902" w:hanging="360"/>
      </w:pPr>
      <w:rPr>
        <w:rFonts w:ascii="Courier New" w:hAnsi="Courier New" w:cs="Courier New" w:hint="default"/>
      </w:rPr>
    </w:lvl>
    <w:lvl w:ilvl="5" w:tplc="10090005" w:tentative="1">
      <w:start w:val="1"/>
      <w:numFmt w:val="bullet"/>
      <w:lvlText w:val=""/>
      <w:lvlJc w:val="left"/>
      <w:pPr>
        <w:ind w:left="4622" w:hanging="360"/>
      </w:pPr>
      <w:rPr>
        <w:rFonts w:ascii="Wingdings" w:hAnsi="Wingdings" w:hint="default"/>
      </w:rPr>
    </w:lvl>
    <w:lvl w:ilvl="6" w:tplc="10090001" w:tentative="1">
      <w:start w:val="1"/>
      <w:numFmt w:val="bullet"/>
      <w:lvlText w:val=""/>
      <w:lvlJc w:val="left"/>
      <w:pPr>
        <w:ind w:left="5342" w:hanging="360"/>
      </w:pPr>
      <w:rPr>
        <w:rFonts w:ascii="Symbol" w:hAnsi="Symbol" w:hint="default"/>
      </w:rPr>
    </w:lvl>
    <w:lvl w:ilvl="7" w:tplc="10090003" w:tentative="1">
      <w:start w:val="1"/>
      <w:numFmt w:val="bullet"/>
      <w:lvlText w:val="o"/>
      <w:lvlJc w:val="left"/>
      <w:pPr>
        <w:ind w:left="6062" w:hanging="360"/>
      </w:pPr>
      <w:rPr>
        <w:rFonts w:ascii="Courier New" w:hAnsi="Courier New" w:cs="Courier New" w:hint="default"/>
      </w:rPr>
    </w:lvl>
    <w:lvl w:ilvl="8" w:tplc="10090005" w:tentative="1">
      <w:start w:val="1"/>
      <w:numFmt w:val="bullet"/>
      <w:lvlText w:val=""/>
      <w:lvlJc w:val="left"/>
      <w:pPr>
        <w:ind w:left="6782" w:hanging="360"/>
      </w:pPr>
      <w:rPr>
        <w:rFonts w:ascii="Wingdings" w:hAnsi="Wingdings" w:hint="default"/>
      </w:rPr>
    </w:lvl>
  </w:abstractNum>
  <w:abstractNum w:abstractNumId="2">
    <w:nsid w:val="41411B17"/>
    <w:multiLevelType w:val="hybridMultilevel"/>
    <w:tmpl w:val="99443E16"/>
    <w:lvl w:ilvl="0" w:tplc="4904A5B8">
      <w:start w:val="1"/>
      <w:numFmt w:val="bullet"/>
      <w:lvlText w:val=""/>
      <w:lvlJc w:val="left"/>
      <w:pPr>
        <w:ind w:left="360" w:hanging="360"/>
      </w:pPr>
      <w:rPr>
        <w:rFonts w:ascii="Wingdings" w:hAnsi="Wingdings" w:hint="default"/>
        <w:color w:val="auto"/>
        <w:sz w:val="28"/>
        <w:szCs w:val="28"/>
      </w:rPr>
    </w:lvl>
    <w:lvl w:ilvl="1" w:tplc="04090003">
      <w:start w:val="1"/>
      <w:numFmt w:val="bullet"/>
      <w:lvlText w:val="o"/>
      <w:lvlJc w:val="left"/>
      <w:pPr>
        <w:ind w:left="1094" w:hanging="360"/>
      </w:pPr>
      <w:rPr>
        <w:rFonts w:ascii="Courier New" w:hAnsi="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hint="default"/>
      </w:rPr>
    </w:lvl>
    <w:lvl w:ilvl="8" w:tplc="04090005" w:tentative="1">
      <w:start w:val="1"/>
      <w:numFmt w:val="bullet"/>
      <w:lvlText w:val=""/>
      <w:lvlJc w:val="left"/>
      <w:pPr>
        <w:ind w:left="613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C5"/>
    <w:rsid w:val="00212DBC"/>
    <w:rsid w:val="00216C9A"/>
    <w:rsid w:val="002A14B3"/>
    <w:rsid w:val="003B397E"/>
    <w:rsid w:val="007D58F5"/>
    <w:rsid w:val="00A550C5"/>
    <w:rsid w:val="00B754E3"/>
    <w:rsid w:val="00BC1320"/>
    <w:rsid w:val="00C3789C"/>
    <w:rsid w:val="00D4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C4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4E3"/>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F5"/>
    <w:pPr>
      <w:widowControl/>
      <w:autoSpaceDE/>
      <w:autoSpaceDN/>
      <w:adjustRightInd/>
      <w:ind w:left="720"/>
    </w:pPr>
  </w:style>
  <w:style w:type="paragraph" w:customStyle="1" w:styleId="Achievement">
    <w:name w:val="Achievement"/>
    <w:basedOn w:val="BodyText"/>
    <w:autoRedefine/>
    <w:rsid w:val="007D58F5"/>
    <w:pPr>
      <w:spacing w:after="0"/>
      <w:ind w:left="2880"/>
      <w:jc w:val="both"/>
    </w:pPr>
    <w:rPr>
      <w:rFonts w:eastAsia="Times New Roman" w:cstheme="minorHAnsi"/>
      <w:b/>
      <w:bCs/>
      <w:lang w:val="en-CA"/>
    </w:rPr>
  </w:style>
  <w:style w:type="paragraph" w:styleId="BodyText">
    <w:name w:val="Body Text"/>
    <w:basedOn w:val="Normal"/>
    <w:link w:val="BodyTextChar"/>
    <w:uiPriority w:val="99"/>
    <w:semiHidden/>
    <w:unhideWhenUsed/>
    <w:rsid w:val="007D58F5"/>
    <w:pPr>
      <w:widowControl/>
      <w:autoSpaceDE/>
      <w:autoSpaceDN/>
      <w:adjustRightInd/>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7D58F5"/>
  </w:style>
  <w:style w:type="paragraph" w:customStyle="1" w:styleId="SectionIXHeader">
    <w:name w:val="Section IX Header"/>
    <w:basedOn w:val="Normal"/>
    <w:rsid w:val="00B754E3"/>
    <w:pPr>
      <w:widowControl/>
      <w:autoSpaceDE/>
      <w:autoSpaceDN/>
      <w:adjustRightInd/>
      <w:spacing w:before="240" w:after="240"/>
      <w:jc w:val="center"/>
    </w:pPr>
    <w:rPr>
      <w:rFonts w:ascii="Times New Roman Bold" w:hAnsi="Times New Roman Bold"/>
      <w:b/>
      <w:sz w:val="36"/>
      <w:szCs w:val="20"/>
    </w:rPr>
  </w:style>
  <w:style w:type="table" w:styleId="TableGrid">
    <w:name w:val="Table Grid"/>
    <w:basedOn w:val="TableNormal"/>
    <w:uiPriority w:val="59"/>
    <w:rsid w:val="00B754E3"/>
    <w:pPr>
      <w:jc w:val="both"/>
    </w:pPr>
    <w:rPr>
      <w:rFonts w:ascii="Times New Roman" w:eastAsia="MS Mincho" w:hAnsi="Times New Roman" w:cs="Times New Roman"/>
      <w:sz w:val="20"/>
      <w:szCs w:val="20"/>
      <w:lang w:val="de-AT"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Campbell</dc:creator>
  <cp:keywords/>
  <dc:description/>
  <cp:lastModifiedBy>Ezra Campbell</cp:lastModifiedBy>
  <cp:revision>1</cp:revision>
  <dcterms:created xsi:type="dcterms:W3CDTF">2018-04-17T03:54:00Z</dcterms:created>
  <dcterms:modified xsi:type="dcterms:W3CDTF">2018-04-22T18:35:00Z</dcterms:modified>
</cp:coreProperties>
</file>